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D0" w:rsidRPr="00FE07CE" w:rsidRDefault="00AD361A">
      <w:pPr>
        <w:pStyle w:val="a7"/>
        <w:spacing w:before="0" w:beforeAutospacing="0" w:after="0" w:afterAutospacing="0" w:line="360" w:lineRule="auto"/>
        <w:jc w:val="center"/>
        <w:rPr>
          <w:rFonts w:ascii="方正小标宋简体" w:eastAsia="方正小标宋简体" w:hAnsi="FZXiaoBiaoSong-B05S" w:cs="Times New Roman"/>
          <w:sz w:val="44"/>
          <w:szCs w:val="32"/>
        </w:rPr>
      </w:pPr>
      <w:bookmarkStart w:id="0" w:name="_GoBack"/>
      <w:r w:rsidRPr="00FE07CE">
        <w:rPr>
          <w:rFonts w:ascii="方正小标宋简体" w:eastAsia="方正小标宋简体" w:hAnsi="FZXiaoBiaoSong-B05S" w:cs="Times New Roman" w:hint="eastAsia"/>
          <w:sz w:val="44"/>
          <w:szCs w:val="32"/>
        </w:rPr>
        <w:t>东莞市新一代人工智能企业</w:t>
      </w:r>
    </w:p>
    <w:p w:rsidR="00015BD0" w:rsidRPr="00FE07CE" w:rsidRDefault="00AD361A">
      <w:pPr>
        <w:pStyle w:val="a7"/>
        <w:spacing w:before="0" w:beforeAutospacing="0" w:after="0" w:afterAutospacing="0" w:line="360" w:lineRule="auto"/>
        <w:jc w:val="center"/>
        <w:rPr>
          <w:rFonts w:ascii="方正小标宋简体" w:eastAsia="方正小标宋简体" w:hAnsi="FZXiaoBiaoSong-B05S" w:cs="Times New Roman"/>
          <w:sz w:val="44"/>
          <w:szCs w:val="32"/>
        </w:rPr>
      </w:pPr>
      <w:r w:rsidRPr="00FE07CE">
        <w:rPr>
          <w:rFonts w:ascii="方正小标宋简体" w:eastAsia="方正小标宋简体" w:hAnsi="FZXiaoBiaoSong-B05S" w:cs="Times New Roman" w:hint="eastAsia"/>
          <w:sz w:val="44"/>
          <w:szCs w:val="32"/>
        </w:rPr>
        <w:t>入库申请表</w:t>
      </w:r>
    </w:p>
    <w:bookmarkEnd w:id="0"/>
    <w:p w:rsidR="00015BD0" w:rsidRDefault="00015BD0">
      <w:pPr>
        <w:pStyle w:val="a7"/>
        <w:spacing w:before="0" w:beforeAutospacing="0" w:after="0" w:afterAutospacing="0" w:line="360" w:lineRule="auto"/>
        <w:jc w:val="center"/>
        <w:rPr>
          <w:rFonts w:ascii="FZXiaoBiaoSong-B05S" w:eastAsia="FZXiaoBiaoSong-B05S" w:hAnsi="FZXiaoBiaoSong-B05S" w:cs="Times New Roman"/>
          <w:sz w:val="44"/>
          <w:szCs w:val="32"/>
        </w:rPr>
      </w:pPr>
    </w:p>
    <w:p w:rsidR="00015BD0" w:rsidRDefault="00015BD0">
      <w:pPr>
        <w:pStyle w:val="a7"/>
        <w:spacing w:before="0" w:beforeAutospacing="0" w:after="0" w:afterAutospacing="0" w:line="360" w:lineRule="auto"/>
        <w:jc w:val="center"/>
        <w:rPr>
          <w:rFonts w:ascii="FZXiaoBiaoSong-B05S" w:eastAsia="FZXiaoBiaoSong-B05S" w:hAnsi="FZXiaoBiaoSong-B05S" w:cs="Times New Roman"/>
          <w:sz w:val="44"/>
          <w:szCs w:val="32"/>
        </w:rPr>
      </w:pPr>
    </w:p>
    <w:p w:rsidR="00015BD0" w:rsidRDefault="00015BD0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sz w:val="44"/>
          <w:szCs w:val="32"/>
        </w:rPr>
      </w:pPr>
    </w:p>
    <w:p w:rsidR="00015BD0" w:rsidRDefault="00015BD0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sz w:val="44"/>
          <w:szCs w:val="32"/>
        </w:rPr>
      </w:pPr>
    </w:p>
    <w:p w:rsidR="00015BD0" w:rsidRDefault="00015BD0">
      <w:pPr>
        <w:pStyle w:val="a7"/>
        <w:spacing w:before="0" w:beforeAutospacing="0" w:after="0" w:afterAutospacing="0" w:line="580" w:lineRule="exact"/>
        <w:jc w:val="center"/>
        <w:rPr>
          <w:rFonts w:ascii="Times New Roman" w:eastAsia="仿宋_GB2312" w:hAnsi="Times New Roman" w:cs="Times New Roman"/>
          <w:sz w:val="44"/>
          <w:szCs w:val="32"/>
        </w:rPr>
      </w:pPr>
    </w:p>
    <w:p w:rsidR="00015BD0" w:rsidRDefault="00015BD0">
      <w:pPr>
        <w:pStyle w:val="a7"/>
        <w:spacing w:before="0" w:beforeAutospacing="0" w:after="0" w:afterAutospacing="0" w:line="580" w:lineRule="exact"/>
        <w:jc w:val="center"/>
        <w:rPr>
          <w:rFonts w:ascii="Times New Roman" w:eastAsia="仿宋_GB2312" w:hAnsi="Times New Roman" w:cs="Times New Roman"/>
          <w:sz w:val="44"/>
          <w:szCs w:val="32"/>
        </w:rPr>
      </w:pPr>
    </w:p>
    <w:p w:rsidR="00015BD0" w:rsidRDefault="00015BD0">
      <w:pPr>
        <w:pStyle w:val="a7"/>
        <w:spacing w:before="0" w:beforeAutospacing="0" w:after="0" w:afterAutospacing="0" w:line="580" w:lineRule="exact"/>
        <w:jc w:val="center"/>
        <w:rPr>
          <w:rFonts w:ascii="Times New Roman" w:eastAsia="仿宋_GB2312" w:hAnsi="Times New Roman" w:cs="Times New Roman"/>
          <w:sz w:val="44"/>
          <w:szCs w:val="32"/>
        </w:rPr>
      </w:pPr>
    </w:p>
    <w:p w:rsidR="00015BD0" w:rsidRDefault="00015BD0">
      <w:pPr>
        <w:pStyle w:val="a7"/>
        <w:spacing w:before="0" w:beforeAutospacing="0" w:after="0" w:afterAutospacing="0" w:line="580" w:lineRule="exact"/>
        <w:jc w:val="center"/>
        <w:rPr>
          <w:rFonts w:ascii="Times New Roman" w:eastAsia="仿宋_GB2312" w:hAnsi="Times New Roman" w:cs="Times New Roman"/>
          <w:sz w:val="44"/>
          <w:szCs w:val="32"/>
        </w:rPr>
      </w:pPr>
    </w:p>
    <w:p w:rsidR="00015BD0" w:rsidRDefault="00015BD0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sz w:val="44"/>
          <w:szCs w:val="32"/>
        </w:rPr>
      </w:pPr>
    </w:p>
    <w:p w:rsidR="00015BD0" w:rsidRDefault="00015BD0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sz w:val="44"/>
          <w:szCs w:val="32"/>
        </w:rPr>
      </w:pPr>
    </w:p>
    <w:p w:rsidR="00015BD0" w:rsidRDefault="00015BD0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sz w:val="44"/>
          <w:szCs w:val="32"/>
        </w:rPr>
      </w:pPr>
    </w:p>
    <w:p w:rsidR="00015BD0" w:rsidRDefault="00015BD0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sz w:val="44"/>
          <w:szCs w:val="32"/>
        </w:rPr>
      </w:pPr>
    </w:p>
    <w:tbl>
      <w:tblPr>
        <w:tblStyle w:val="a9"/>
        <w:tblW w:w="8505" w:type="dxa"/>
        <w:tblLook w:val="04A0" w:firstRow="1" w:lastRow="0" w:firstColumn="1" w:lastColumn="0" w:noHBand="0" w:noVBand="1"/>
      </w:tblPr>
      <w:tblGrid>
        <w:gridCol w:w="2348"/>
        <w:gridCol w:w="3078"/>
        <w:gridCol w:w="3079"/>
      </w:tblGrid>
      <w:tr w:rsidR="00015BD0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360" w:lineRule="auto"/>
              <w:jc w:val="right"/>
              <w:rPr>
                <w:rFonts w:ascii="仿宋_GB2312" w:eastAsia="仿宋_GB2312" w:hAnsi="仿宋_GB2312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b/>
                <w:sz w:val="32"/>
                <w:szCs w:val="32"/>
              </w:rPr>
              <w:t>企业类型：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/>
                <w:sz w:val="32"/>
                <w:szCs w:val="32"/>
              </w:rPr>
              <w:t>□核心技术企业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/>
                <w:sz w:val="32"/>
                <w:szCs w:val="32"/>
              </w:rPr>
              <w:t>□技术应用企业</w:t>
            </w:r>
          </w:p>
        </w:tc>
      </w:tr>
      <w:tr w:rsidR="00015BD0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360" w:lineRule="auto"/>
              <w:jc w:val="right"/>
              <w:rPr>
                <w:rFonts w:ascii="仿宋_GB2312" w:eastAsia="仿宋_GB2312" w:hAnsi="仿宋_GB2312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b/>
                <w:sz w:val="32"/>
                <w:szCs w:val="32"/>
              </w:rPr>
              <w:t>企业名称：</w:t>
            </w:r>
          </w:p>
        </w:tc>
        <w:tc>
          <w:tcPr>
            <w:tcW w:w="6157" w:type="dxa"/>
            <w:gridSpan w:val="2"/>
            <w:tcBorders>
              <w:top w:val="nil"/>
              <w:left w:val="nil"/>
              <w:right w:val="nil"/>
            </w:tcBorders>
          </w:tcPr>
          <w:p w:rsidR="00015BD0" w:rsidRDefault="00015BD0">
            <w:pPr>
              <w:pStyle w:val="a7"/>
              <w:spacing w:before="0" w:beforeAutospacing="0" w:after="0" w:afterAutospacing="0" w:line="360" w:lineRule="auto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015BD0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360" w:lineRule="auto"/>
              <w:jc w:val="right"/>
              <w:rPr>
                <w:rFonts w:ascii="仿宋_GB2312" w:eastAsia="仿宋_GB2312" w:hAnsi="仿宋_GB2312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b/>
                <w:sz w:val="32"/>
                <w:szCs w:val="32"/>
              </w:rPr>
              <w:t>填报人：</w:t>
            </w:r>
          </w:p>
        </w:tc>
        <w:tc>
          <w:tcPr>
            <w:tcW w:w="6157" w:type="dxa"/>
            <w:gridSpan w:val="2"/>
            <w:tcBorders>
              <w:left w:val="nil"/>
              <w:right w:val="nil"/>
            </w:tcBorders>
          </w:tcPr>
          <w:p w:rsidR="00015BD0" w:rsidRDefault="00015BD0">
            <w:pPr>
              <w:pStyle w:val="a7"/>
              <w:spacing w:before="0" w:beforeAutospacing="0" w:after="0" w:afterAutospacing="0" w:line="360" w:lineRule="auto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015BD0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360" w:lineRule="auto"/>
              <w:jc w:val="right"/>
              <w:rPr>
                <w:rFonts w:ascii="仿宋_GB2312" w:eastAsia="仿宋_GB2312" w:hAnsi="仿宋_GB2312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b/>
                <w:sz w:val="32"/>
                <w:szCs w:val="32"/>
              </w:rPr>
              <w:t>联系方式：</w:t>
            </w:r>
          </w:p>
        </w:tc>
        <w:tc>
          <w:tcPr>
            <w:tcW w:w="6157" w:type="dxa"/>
            <w:gridSpan w:val="2"/>
            <w:tcBorders>
              <w:left w:val="nil"/>
              <w:right w:val="nil"/>
            </w:tcBorders>
          </w:tcPr>
          <w:p w:rsidR="00015BD0" w:rsidRDefault="00015BD0">
            <w:pPr>
              <w:pStyle w:val="a7"/>
              <w:spacing w:before="0" w:beforeAutospacing="0" w:after="0" w:afterAutospacing="0" w:line="360" w:lineRule="auto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015BD0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360" w:lineRule="auto"/>
              <w:jc w:val="right"/>
              <w:rPr>
                <w:rFonts w:ascii="仿宋_GB2312" w:eastAsia="仿宋_GB2312" w:hAnsi="仿宋_GB2312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b/>
                <w:sz w:val="32"/>
                <w:szCs w:val="32"/>
              </w:rPr>
              <w:t>填报日期：</w:t>
            </w:r>
          </w:p>
        </w:tc>
        <w:tc>
          <w:tcPr>
            <w:tcW w:w="6157" w:type="dxa"/>
            <w:gridSpan w:val="2"/>
            <w:tcBorders>
              <w:left w:val="nil"/>
              <w:right w:val="nil"/>
            </w:tcBorders>
          </w:tcPr>
          <w:p w:rsidR="00015BD0" w:rsidRDefault="00015BD0">
            <w:pPr>
              <w:pStyle w:val="a7"/>
              <w:spacing w:before="0" w:beforeAutospacing="0" w:after="0" w:afterAutospacing="0" w:line="360" w:lineRule="auto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</w:tbl>
    <w:p w:rsidR="00015BD0" w:rsidRDefault="00015BD0">
      <w:pPr>
        <w:pStyle w:val="a7"/>
        <w:spacing w:before="0" w:beforeAutospacing="0" w:after="0" w:afterAutospacing="0" w:line="580" w:lineRule="exact"/>
        <w:rPr>
          <w:rFonts w:ascii="Times New Roman" w:eastAsia="Heiti SC Light" w:hAnsi="Times New Roman" w:cs="Times New Roman"/>
          <w:sz w:val="32"/>
          <w:szCs w:val="32"/>
        </w:rPr>
        <w:sectPr w:rsidR="00015BD0">
          <w:footerReference w:type="even" r:id="rId7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5BD0" w:rsidRDefault="00015BD0">
      <w:pPr>
        <w:pStyle w:val="a7"/>
        <w:spacing w:before="0" w:beforeAutospacing="0" w:after="0" w:afterAutospacing="0" w:line="580" w:lineRule="exact"/>
        <w:rPr>
          <w:rFonts w:ascii="Times New Roman" w:eastAsia="Heiti SC Light" w:hAnsi="Times New Roman" w:cs="Times New Roman"/>
          <w:sz w:val="32"/>
          <w:szCs w:val="32"/>
        </w:rPr>
      </w:pPr>
    </w:p>
    <w:p w:rsidR="00015BD0" w:rsidRDefault="00AD361A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填表说明</w:t>
      </w:r>
    </w:p>
    <w:p w:rsidR="00015BD0" w:rsidRDefault="00015BD0">
      <w:pPr>
        <w:ind w:firstLineChars="200" w:firstLine="640"/>
        <w:contextualSpacing/>
        <w:rPr>
          <w:rFonts w:ascii="Times New Roman" w:hAnsi="Times New Roman" w:cs="Times New Roman"/>
        </w:rPr>
      </w:pPr>
    </w:p>
    <w:p w:rsidR="00015BD0" w:rsidRDefault="00AD361A">
      <w:pPr>
        <w:ind w:firstLineChars="200" w:firstLine="6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企业应如实填报各表内容。表格各项内容均为必填项，若确实无相应内容的，请填写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无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或“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/>
        </w:rPr>
        <w:t>。</w:t>
      </w:r>
    </w:p>
    <w:p w:rsidR="00015BD0" w:rsidRDefault="00AD361A">
      <w:pPr>
        <w:ind w:firstLineChars="200" w:firstLine="6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入库按照核心技术企业、技术应用企业两类分别进行认定，企业也可同时选择两者。</w:t>
      </w:r>
    </w:p>
    <w:p w:rsidR="00015BD0" w:rsidRDefault="00AD361A">
      <w:pPr>
        <w:ind w:firstLineChars="200" w:firstLine="6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“</w:t>
      </w:r>
      <w:r>
        <w:rPr>
          <w:rFonts w:ascii="Times New Roman" w:hAnsi="Times New Roman" w:cs="Times New Roman"/>
        </w:rPr>
        <w:t>所属行业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按国民经济行业分类（</w:t>
      </w:r>
      <w:r>
        <w:rPr>
          <w:rFonts w:ascii="Times New Roman" w:hAnsi="Times New Roman" w:cs="Times New Roman"/>
        </w:rPr>
        <w:t>GB/T 4754-2011</w:t>
      </w:r>
      <w:r>
        <w:rPr>
          <w:rFonts w:ascii="Times New Roman" w:hAnsi="Times New Roman" w:cs="Times New Roman"/>
        </w:rPr>
        <w:t>）填写。</w:t>
      </w:r>
    </w:p>
    <w:p w:rsidR="00015BD0" w:rsidRDefault="00AD361A">
      <w:pPr>
        <w:ind w:firstLineChars="200" w:firstLine="6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研发费用是指企业研发活动中发生的相关费用，具体按照财政部、国家税务总局、科技部《关于完善研究开发费用税前加计扣除政策的通知》（财税〔</w:t>
      </w: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>〕</w:t>
      </w:r>
      <w:r>
        <w:rPr>
          <w:rFonts w:ascii="Times New Roman" w:hAnsi="Times New Roman" w:cs="Times New Roman"/>
        </w:rPr>
        <w:t>119</w:t>
      </w:r>
      <w:r>
        <w:rPr>
          <w:rFonts w:ascii="Times New Roman" w:hAnsi="Times New Roman" w:cs="Times New Roman"/>
        </w:rPr>
        <w:t>号）有关规定进行归集。</w:t>
      </w:r>
    </w:p>
    <w:p w:rsidR="00015BD0" w:rsidRDefault="00AD361A">
      <w:pPr>
        <w:ind w:firstLineChars="200" w:firstLine="6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“</w:t>
      </w:r>
      <w:r>
        <w:rPr>
          <w:rFonts w:ascii="Times New Roman" w:hAnsi="Times New Roman" w:cs="Times New Roman"/>
        </w:rPr>
        <w:t>核心技术情况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部分</w:t>
      </w:r>
      <w:r>
        <w:rPr>
          <w:rFonts w:ascii="Times New Roman" w:hAnsi="Times New Roman" w:cs="Times New Roman"/>
        </w:rPr>
        <w:t>，如有多项技术，自行添加列表。</w:t>
      </w:r>
    </w:p>
    <w:p w:rsidR="00015BD0" w:rsidRDefault="00AD361A">
      <w:pPr>
        <w:ind w:firstLineChars="200" w:firstLine="6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企业职工总数包括企业在职、兼职和临时聘用人员。在职人员通过企业是否签订了劳动合同或缴纳社会保险费来鉴别，兼职、临时聘用人员全年须在企业累计工作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个月以上。</w:t>
      </w:r>
    </w:p>
    <w:p w:rsidR="00015BD0" w:rsidRDefault="00AD361A">
      <w:pPr>
        <w:ind w:firstLineChars="200" w:firstLine="640"/>
        <w:contextualSpacing/>
        <w:rPr>
          <w:rFonts w:hint="eastAsia"/>
        </w:rPr>
      </w:pPr>
      <w:r>
        <w:rPr>
          <w:rFonts w:hint="eastAsia"/>
        </w:rPr>
        <w:t>6</w:t>
      </w:r>
      <w:r>
        <w:t xml:space="preserve">. </w:t>
      </w:r>
      <w:r>
        <w:t>企业销售收入</w:t>
      </w:r>
      <w:r>
        <w:rPr>
          <w:rFonts w:hint="eastAsia"/>
        </w:rPr>
        <w:t>总额</w:t>
      </w:r>
      <w:r>
        <w:t>为主营业务与其他业务收入之和</w:t>
      </w:r>
      <w:r>
        <w:rPr>
          <w:rFonts w:hint="eastAsia"/>
        </w:rPr>
        <w:t>。</w:t>
      </w:r>
    </w:p>
    <w:p w:rsidR="00015BD0" w:rsidRDefault="00AD361A">
      <w:pPr>
        <w:ind w:firstLineChars="200" w:firstLine="640"/>
        <w:contextualSpacing/>
        <w:rPr>
          <w:rFonts w:hint="eastAsia"/>
        </w:rPr>
      </w:pPr>
      <w:r>
        <w:rPr>
          <w:rFonts w:hint="eastAsia"/>
        </w:rPr>
        <w:t>7</w:t>
      </w:r>
      <w:r>
        <w:t xml:space="preserve">. </w:t>
      </w:r>
      <w:r>
        <w:rPr>
          <w:rFonts w:hint="eastAsia"/>
        </w:rPr>
        <w:t>如企业成立时间不足一年，不需提供</w:t>
      </w:r>
      <w:r>
        <w:t>上一会计年度财务数据</w:t>
      </w:r>
      <w:r>
        <w:rPr>
          <w:rFonts w:hint="eastAsia"/>
        </w:rPr>
        <w:t>。</w:t>
      </w:r>
    </w:p>
    <w:p w:rsidR="00015BD0" w:rsidRDefault="00AD361A">
      <w:pPr>
        <w:ind w:firstLineChars="200" w:firstLine="640"/>
        <w:contextualSpacing/>
        <w:rPr>
          <w:rFonts w:hint="eastAsia"/>
        </w:rPr>
        <w:sectPr w:rsidR="00015BD0">
          <w:pgSz w:w="11900" w:h="16840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t xml:space="preserve"> </w:t>
      </w:r>
    </w:p>
    <w:tbl>
      <w:tblPr>
        <w:tblStyle w:val="a9"/>
        <w:tblW w:w="8505" w:type="dxa"/>
        <w:tblLook w:val="04A0" w:firstRow="1" w:lastRow="0" w:firstColumn="1" w:lastColumn="0" w:noHBand="0" w:noVBand="1"/>
      </w:tblPr>
      <w:tblGrid>
        <w:gridCol w:w="1747"/>
        <w:gridCol w:w="2963"/>
        <w:gridCol w:w="819"/>
        <w:gridCol w:w="2976"/>
      </w:tblGrid>
      <w:tr w:rsidR="00015BD0" w:rsidRPr="00EE1369">
        <w:trPr>
          <w:trHeight w:val="851"/>
        </w:trPr>
        <w:tc>
          <w:tcPr>
            <w:tcW w:w="8505" w:type="dxa"/>
            <w:gridSpan w:val="4"/>
            <w:tcBorders>
              <w:top w:val="nil"/>
              <w:left w:val="nil"/>
              <w:right w:val="nil"/>
            </w:tcBorders>
          </w:tcPr>
          <w:p w:rsidR="00015BD0" w:rsidRPr="00EE1369" w:rsidRDefault="00AD361A">
            <w:pPr>
              <w:pStyle w:val="a7"/>
              <w:spacing w:before="0" w:beforeAutospacing="0" w:after="0" w:afterAutospacing="0" w:line="580" w:lineRule="exact"/>
              <w:rPr>
                <w:rFonts w:ascii="黑体" w:eastAsia="黑体" w:hAnsi="黑体" w:cs="Times New Roman"/>
                <w:sz w:val="32"/>
                <w:szCs w:val="32"/>
              </w:rPr>
            </w:pPr>
            <w:r w:rsidRPr="00EE1369">
              <w:rPr>
                <w:rFonts w:ascii="黑体" w:eastAsia="黑体" w:hAnsi="黑体" w:cs="Times New Roman" w:hint="eastAsia"/>
                <w:sz w:val="32"/>
                <w:szCs w:val="32"/>
              </w:rPr>
              <w:lastRenderedPageBreak/>
              <w:t>一、企业基本情况</w:t>
            </w:r>
          </w:p>
        </w:tc>
      </w:tr>
      <w:tr w:rsidR="00015BD0">
        <w:trPr>
          <w:trHeight w:val="851"/>
        </w:trPr>
        <w:tc>
          <w:tcPr>
            <w:tcW w:w="1747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企业名称</w:t>
            </w:r>
          </w:p>
        </w:tc>
        <w:tc>
          <w:tcPr>
            <w:tcW w:w="6758" w:type="dxa"/>
            <w:gridSpan w:val="3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trHeight w:val="851"/>
        </w:trPr>
        <w:tc>
          <w:tcPr>
            <w:tcW w:w="1747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注册地址</w:t>
            </w:r>
          </w:p>
        </w:tc>
        <w:tc>
          <w:tcPr>
            <w:tcW w:w="6758" w:type="dxa"/>
            <w:gridSpan w:val="3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trHeight w:val="851"/>
        </w:trPr>
        <w:tc>
          <w:tcPr>
            <w:tcW w:w="1747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注册日期</w:t>
            </w:r>
          </w:p>
        </w:tc>
        <w:tc>
          <w:tcPr>
            <w:tcW w:w="6758" w:type="dxa"/>
            <w:gridSpan w:val="3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trHeight w:val="851"/>
        </w:trPr>
        <w:tc>
          <w:tcPr>
            <w:tcW w:w="1747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所属行业</w:t>
            </w:r>
          </w:p>
        </w:tc>
        <w:tc>
          <w:tcPr>
            <w:tcW w:w="6758" w:type="dxa"/>
            <w:gridSpan w:val="3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trHeight w:val="851"/>
        </w:trPr>
        <w:tc>
          <w:tcPr>
            <w:tcW w:w="1747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注册资金</w:t>
            </w:r>
          </w:p>
        </w:tc>
        <w:tc>
          <w:tcPr>
            <w:tcW w:w="6758" w:type="dxa"/>
            <w:gridSpan w:val="3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trHeight w:val="851"/>
        </w:trPr>
        <w:tc>
          <w:tcPr>
            <w:tcW w:w="1747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法定代表人</w:t>
            </w:r>
          </w:p>
        </w:tc>
        <w:tc>
          <w:tcPr>
            <w:tcW w:w="2963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819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电话</w:t>
            </w:r>
          </w:p>
        </w:tc>
        <w:tc>
          <w:tcPr>
            <w:tcW w:w="2976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trHeight w:val="851"/>
        </w:trPr>
        <w:tc>
          <w:tcPr>
            <w:tcW w:w="1747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联系人</w:t>
            </w:r>
          </w:p>
        </w:tc>
        <w:tc>
          <w:tcPr>
            <w:tcW w:w="2963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819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职务</w:t>
            </w:r>
          </w:p>
        </w:tc>
        <w:tc>
          <w:tcPr>
            <w:tcW w:w="2976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trHeight w:val="851"/>
        </w:trPr>
        <w:tc>
          <w:tcPr>
            <w:tcW w:w="1747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邮箱</w:t>
            </w:r>
          </w:p>
        </w:tc>
        <w:tc>
          <w:tcPr>
            <w:tcW w:w="2963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819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电话</w:t>
            </w:r>
          </w:p>
        </w:tc>
        <w:tc>
          <w:tcPr>
            <w:tcW w:w="2976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trHeight w:val="2076"/>
        </w:trPr>
        <w:tc>
          <w:tcPr>
            <w:tcW w:w="1747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经营范围</w:t>
            </w:r>
          </w:p>
        </w:tc>
        <w:tc>
          <w:tcPr>
            <w:tcW w:w="6758" w:type="dxa"/>
            <w:gridSpan w:val="3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trHeight w:val="3489"/>
        </w:trPr>
        <w:tc>
          <w:tcPr>
            <w:tcW w:w="1747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企业简介</w:t>
            </w:r>
          </w:p>
        </w:tc>
        <w:tc>
          <w:tcPr>
            <w:tcW w:w="6758" w:type="dxa"/>
            <w:gridSpan w:val="3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</w:rPr>
              <w:t>（包括企业核心技术以及关键产品）</w:t>
            </w:r>
          </w:p>
          <w:p w:rsidR="00015BD0" w:rsidRDefault="00015BD0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</w:p>
        </w:tc>
      </w:tr>
    </w:tbl>
    <w:p w:rsidR="00015BD0" w:rsidRDefault="00015BD0">
      <w:pPr>
        <w:rPr>
          <w:rFonts w:hint="eastAsia"/>
        </w:rPr>
      </w:pPr>
    </w:p>
    <w:tbl>
      <w:tblPr>
        <w:tblStyle w:val="a9"/>
        <w:tblW w:w="8505" w:type="dxa"/>
        <w:tblLook w:val="04A0" w:firstRow="1" w:lastRow="0" w:firstColumn="1" w:lastColumn="0" w:noHBand="0" w:noVBand="1"/>
      </w:tblPr>
      <w:tblGrid>
        <w:gridCol w:w="385"/>
        <w:gridCol w:w="385"/>
        <w:gridCol w:w="386"/>
        <w:gridCol w:w="386"/>
        <w:gridCol w:w="386"/>
        <w:gridCol w:w="6202"/>
        <w:gridCol w:w="386"/>
      </w:tblGrid>
      <w:tr w:rsidR="00015BD0" w:rsidRPr="00EE1369">
        <w:tc>
          <w:tcPr>
            <w:tcW w:w="8505" w:type="dxa"/>
            <w:gridSpan w:val="7"/>
            <w:tcBorders>
              <w:top w:val="nil"/>
              <w:left w:val="nil"/>
              <w:right w:val="nil"/>
            </w:tcBorders>
          </w:tcPr>
          <w:p w:rsidR="00015BD0" w:rsidRPr="00EE1369" w:rsidRDefault="00AD361A">
            <w:pPr>
              <w:pStyle w:val="a7"/>
              <w:spacing w:before="0" w:beforeAutospacing="0" w:after="0" w:afterAutospacing="0" w:line="440" w:lineRule="exact"/>
              <w:rPr>
                <w:rFonts w:ascii="黑体" w:eastAsia="黑体" w:hAnsi="黑体" w:cs="Times New Roman"/>
                <w:sz w:val="32"/>
                <w:szCs w:val="32"/>
              </w:rPr>
            </w:pPr>
            <w:r w:rsidRPr="00EE1369">
              <w:rPr>
                <w:rFonts w:ascii="黑体" w:eastAsia="黑体" w:hAnsi="黑体" w:cs="Times New Roman"/>
                <w:sz w:val="32"/>
                <w:szCs w:val="32"/>
              </w:rPr>
              <w:lastRenderedPageBreak/>
              <w:t>二、高层次人才情况</w:t>
            </w:r>
          </w:p>
        </w:tc>
      </w:tr>
      <w:tr w:rsidR="00015BD0">
        <w:trPr>
          <w:trHeight w:val="4235"/>
        </w:trPr>
        <w:tc>
          <w:tcPr>
            <w:tcW w:w="1470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领军人才</w:t>
            </w:r>
          </w:p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简介</w:t>
            </w:r>
          </w:p>
        </w:tc>
        <w:tc>
          <w:tcPr>
            <w:tcW w:w="7035" w:type="dxa"/>
            <w:gridSpan w:val="6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</w:rPr>
              <w:t>（包括在公司占股比例、教育经历等）</w:t>
            </w:r>
          </w:p>
        </w:tc>
      </w:tr>
      <w:tr w:rsidR="00015BD0">
        <w:trPr>
          <w:trHeight w:val="2962"/>
        </w:trPr>
        <w:tc>
          <w:tcPr>
            <w:tcW w:w="1470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高层次人才简介</w:t>
            </w:r>
          </w:p>
        </w:tc>
        <w:tc>
          <w:tcPr>
            <w:tcW w:w="7035" w:type="dxa"/>
            <w:gridSpan w:val="6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</w:rPr>
              <w:t>（要求博士或副高职称以上，并列出相关从业背景以及教育经历）</w:t>
            </w:r>
          </w:p>
        </w:tc>
      </w:tr>
      <w:tr w:rsidR="00015BD0">
        <w:trPr>
          <w:trHeight w:val="706"/>
        </w:trPr>
        <w:tc>
          <w:tcPr>
            <w:tcW w:w="1470" w:type="dxa"/>
            <w:vMerge w:val="restart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/>
                <w:b/>
              </w:rPr>
              <w:t>核心技术团队基本情况</w:t>
            </w:r>
          </w:p>
        </w:tc>
        <w:tc>
          <w:tcPr>
            <w:tcW w:w="2137" w:type="dxa"/>
            <w:gridSpan w:val="2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</w:rPr>
              <w:t>AI</w:t>
            </w:r>
            <w:r>
              <w:rPr>
                <w:rFonts w:ascii="仿宋_GB2312" w:eastAsia="仿宋_GB2312" w:hAnsi="仿宋_GB2312" w:cs="Times New Roman"/>
              </w:rPr>
              <w:t>从业人员总数</w:t>
            </w:r>
          </w:p>
        </w:tc>
        <w:tc>
          <w:tcPr>
            <w:tcW w:w="106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</w:rPr>
              <w:t>其中研究生占比</w:t>
            </w:r>
          </w:p>
        </w:tc>
        <w:tc>
          <w:tcPr>
            <w:tcW w:w="1344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trHeight w:val="801"/>
        </w:trPr>
        <w:tc>
          <w:tcPr>
            <w:tcW w:w="1470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819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</w:rPr>
              <w:t>序号</w:t>
            </w:r>
          </w:p>
        </w:tc>
        <w:tc>
          <w:tcPr>
            <w:tcW w:w="1318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</w:rPr>
              <w:t>姓名</w:t>
            </w:r>
          </w:p>
        </w:tc>
        <w:tc>
          <w:tcPr>
            <w:tcW w:w="1069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</w:rPr>
              <w:t>学历</w:t>
            </w:r>
          </w:p>
        </w:tc>
        <w:tc>
          <w:tcPr>
            <w:tcW w:w="1069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</w:rPr>
              <w:t>专业</w:t>
            </w:r>
          </w:p>
        </w:tc>
        <w:tc>
          <w:tcPr>
            <w:tcW w:w="1416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  <w:r w:rsidRPr="00AD361A">
              <w:rPr>
                <w:rFonts w:ascii="仿宋_GB2312" w:eastAsia="仿宋_GB2312" w:hAnsi="仿宋_GB2312" w:cs="Times New Roman" w:hint="eastAsia"/>
                <w:spacing w:val="30"/>
                <w:fitText w:val="1200"/>
              </w:rPr>
              <w:t>毕业学校</w:t>
            </w:r>
            <w:r>
              <w:rPr>
                <w:rFonts w:ascii="仿宋_GB2312" w:eastAsia="仿宋_GB2312" w:hAnsi="仿宋_GB2312" w:cs="Times New Roman" w:hint="eastAsia"/>
              </w:rPr>
              <w:t xml:space="preserve">      </w:t>
            </w:r>
          </w:p>
        </w:tc>
        <w:tc>
          <w:tcPr>
            <w:tcW w:w="1344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</w:rPr>
              <w:t>岗位</w:t>
            </w:r>
          </w:p>
        </w:tc>
      </w:tr>
      <w:tr w:rsidR="00015BD0">
        <w:trPr>
          <w:trHeight w:val="801"/>
        </w:trPr>
        <w:tc>
          <w:tcPr>
            <w:tcW w:w="1470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81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318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6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6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416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344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trHeight w:val="801"/>
        </w:trPr>
        <w:tc>
          <w:tcPr>
            <w:tcW w:w="1470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81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318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6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6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416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344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trHeight w:val="801"/>
        </w:trPr>
        <w:tc>
          <w:tcPr>
            <w:tcW w:w="1470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81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318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6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6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416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344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trHeight w:val="801"/>
        </w:trPr>
        <w:tc>
          <w:tcPr>
            <w:tcW w:w="1470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81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318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6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6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416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344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trHeight w:val="801"/>
        </w:trPr>
        <w:tc>
          <w:tcPr>
            <w:tcW w:w="1470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81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318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6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6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416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344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</w:tbl>
    <w:p w:rsidR="00015BD0" w:rsidRDefault="00015BD0">
      <w:pPr>
        <w:rPr>
          <w:rFonts w:hint="eastAsia"/>
        </w:rPr>
      </w:pPr>
    </w:p>
    <w:tbl>
      <w:tblPr>
        <w:tblStyle w:val="a9"/>
        <w:tblW w:w="8694" w:type="dxa"/>
        <w:tblLook w:val="04A0" w:firstRow="1" w:lastRow="0" w:firstColumn="1" w:lastColumn="0" w:noHBand="0" w:noVBand="1"/>
      </w:tblPr>
      <w:tblGrid>
        <w:gridCol w:w="1824"/>
        <w:gridCol w:w="457"/>
        <w:gridCol w:w="1239"/>
        <w:gridCol w:w="309"/>
        <w:gridCol w:w="1294"/>
        <w:gridCol w:w="117"/>
        <w:gridCol w:w="1205"/>
        <w:gridCol w:w="558"/>
        <w:gridCol w:w="1685"/>
        <w:gridCol w:w="6"/>
      </w:tblGrid>
      <w:tr w:rsidR="00015BD0" w:rsidRPr="00EE1369">
        <w:trPr>
          <w:gridAfter w:val="1"/>
          <w:wAfter w:w="6" w:type="dxa"/>
        </w:trPr>
        <w:tc>
          <w:tcPr>
            <w:tcW w:w="8688" w:type="dxa"/>
            <w:gridSpan w:val="9"/>
            <w:tcBorders>
              <w:top w:val="nil"/>
              <w:left w:val="nil"/>
              <w:right w:val="nil"/>
            </w:tcBorders>
          </w:tcPr>
          <w:p w:rsidR="00015BD0" w:rsidRPr="00EE1369" w:rsidRDefault="00AD361A">
            <w:pPr>
              <w:pStyle w:val="a7"/>
              <w:spacing w:before="0" w:beforeAutospacing="0" w:after="0" w:afterAutospacing="0" w:line="580" w:lineRule="exact"/>
              <w:rPr>
                <w:rFonts w:ascii="黑体" w:eastAsia="黑体" w:hAnsi="黑体" w:cs="Times New Roman"/>
                <w:sz w:val="32"/>
                <w:szCs w:val="32"/>
              </w:rPr>
            </w:pPr>
            <w:r w:rsidRPr="00EE1369">
              <w:rPr>
                <w:rFonts w:ascii="黑体" w:eastAsia="黑体" w:hAnsi="黑体" w:cs="Times New Roman" w:hint="eastAsia"/>
                <w:sz w:val="32"/>
                <w:szCs w:val="32"/>
              </w:rPr>
              <w:t>三、核心技术情况</w:t>
            </w:r>
          </w:p>
        </w:tc>
      </w:tr>
      <w:tr w:rsidR="00015BD0">
        <w:trPr>
          <w:gridAfter w:val="1"/>
          <w:wAfter w:w="6" w:type="dxa"/>
        </w:trPr>
        <w:tc>
          <w:tcPr>
            <w:tcW w:w="1824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技术名称</w:t>
            </w:r>
          </w:p>
        </w:tc>
        <w:tc>
          <w:tcPr>
            <w:tcW w:w="6864" w:type="dxa"/>
            <w:gridSpan w:val="8"/>
          </w:tcPr>
          <w:p w:rsidR="00015BD0" w:rsidRDefault="00015BD0">
            <w:pPr>
              <w:pStyle w:val="a7"/>
              <w:spacing w:before="0" w:beforeAutospacing="0" w:after="0" w:afterAutospacing="0" w:line="580" w:lineRule="exact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gridAfter w:val="1"/>
          <w:wAfter w:w="6" w:type="dxa"/>
        </w:trPr>
        <w:tc>
          <w:tcPr>
            <w:tcW w:w="1824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技术类别</w:t>
            </w:r>
          </w:p>
        </w:tc>
        <w:tc>
          <w:tcPr>
            <w:tcW w:w="6864" w:type="dxa"/>
            <w:gridSpan w:val="8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 xml:space="preserve">□核心技术研究  □应用产品开发  </w:t>
            </w:r>
          </w:p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□智能产品      □智能服务</w:t>
            </w:r>
          </w:p>
        </w:tc>
      </w:tr>
      <w:tr w:rsidR="00015BD0">
        <w:trPr>
          <w:gridAfter w:val="1"/>
          <w:wAfter w:w="6" w:type="dxa"/>
          <w:trHeight w:val="194"/>
        </w:trPr>
        <w:tc>
          <w:tcPr>
            <w:tcW w:w="1824" w:type="dxa"/>
            <w:vMerge w:val="restart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核心技术描述</w:t>
            </w:r>
          </w:p>
        </w:tc>
        <w:tc>
          <w:tcPr>
            <w:tcW w:w="6864" w:type="dxa"/>
            <w:gridSpan w:val="8"/>
          </w:tcPr>
          <w:p w:rsidR="00015BD0" w:rsidRDefault="00AD361A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技术领域</w:t>
            </w:r>
            <w:r>
              <w:rPr>
                <w:rFonts w:ascii="仿宋_GB2312" w:eastAsia="仿宋_GB2312" w:hAnsi="仿宋_GB2312" w:cs="Times New Roman"/>
                <w:b/>
              </w:rPr>
              <w:t>（可多选）</w:t>
            </w:r>
          </w:p>
        </w:tc>
      </w:tr>
      <w:tr w:rsidR="00015BD0">
        <w:trPr>
          <w:gridAfter w:val="1"/>
          <w:wAfter w:w="6" w:type="dxa"/>
          <w:trHeight w:val="193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416" w:type="dxa"/>
            <w:gridSpan w:val="5"/>
            <w:tcBorders>
              <w:bottom w:val="single" w:sz="4" w:space="0" w:color="auto"/>
            </w:tcBorders>
          </w:tcPr>
          <w:p w:rsidR="00015BD0" w:rsidRDefault="00AD361A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核心技术领域</w:t>
            </w:r>
          </w:p>
        </w:tc>
        <w:tc>
          <w:tcPr>
            <w:tcW w:w="3448" w:type="dxa"/>
            <w:gridSpan w:val="3"/>
            <w:tcBorders>
              <w:bottom w:val="single" w:sz="4" w:space="0" w:color="auto"/>
            </w:tcBorders>
          </w:tcPr>
          <w:p w:rsidR="00015BD0" w:rsidRDefault="00AD361A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技术应用领域</w:t>
            </w:r>
          </w:p>
        </w:tc>
      </w:tr>
      <w:tr w:rsidR="00015BD0">
        <w:trPr>
          <w:gridAfter w:val="1"/>
          <w:wAfter w:w="6" w:type="dxa"/>
          <w:trHeight w:val="296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416" w:type="dxa"/>
            <w:gridSpan w:val="5"/>
            <w:tcBorders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</w:t>
            </w:r>
            <w:r>
              <w:rPr>
                <w:rFonts w:ascii="仿宋_GB2312" w:eastAsia="仿宋_GB2312" w:hAnsi="仿宋_GB2312" w:cs="Times New Roman" w:hint="eastAsia"/>
              </w:rPr>
              <w:t>深度学习</w:t>
            </w:r>
          </w:p>
        </w:tc>
        <w:tc>
          <w:tcPr>
            <w:tcW w:w="3448" w:type="dxa"/>
            <w:gridSpan w:val="3"/>
            <w:tcBorders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 xml:space="preserve">□智慧城市  </w:t>
            </w:r>
          </w:p>
        </w:tc>
      </w:tr>
      <w:tr w:rsidR="00015BD0">
        <w:trPr>
          <w:gridAfter w:val="1"/>
          <w:wAfter w:w="6" w:type="dxa"/>
          <w:trHeight w:val="293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416" w:type="dxa"/>
            <w:gridSpan w:val="5"/>
            <w:tcBorders>
              <w:top w:val="nil"/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</w:t>
            </w:r>
            <w:r>
              <w:rPr>
                <w:rFonts w:ascii="仿宋_GB2312" w:eastAsia="仿宋_GB2312" w:hAnsi="仿宋_GB2312" w:cs="Times New Roman" w:hint="eastAsia"/>
              </w:rPr>
              <w:t>神经网络</w:t>
            </w:r>
          </w:p>
        </w:tc>
        <w:tc>
          <w:tcPr>
            <w:tcW w:w="3448" w:type="dxa"/>
            <w:gridSpan w:val="3"/>
            <w:tcBorders>
              <w:top w:val="nil"/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 xml:space="preserve">□智慧教育  </w:t>
            </w:r>
          </w:p>
        </w:tc>
      </w:tr>
      <w:tr w:rsidR="00015BD0">
        <w:trPr>
          <w:gridAfter w:val="1"/>
          <w:wAfter w:w="6" w:type="dxa"/>
          <w:trHeight w:val="293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416" w:type="dxa"/>
            <w:gridSpan w:val="5"/>
            <w:tcBorders>
              <w:top w:val="nil"/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</w:t>
            </w:r>
            <w:r>
              <w:rPr>
                <w:rFonts w:ascii="仿宋_GB2312" w:eastAsia="仿宋_GB2312" w:hAnsi="仿宋_GB2312" w:cs="Times New Roman" w:hint="eastAsia"/>
              </w:rPr>
              <w:t>计算机视觉</w:t>
            </w:r>
          </w:p>
        </w:tc>
        <w:tc>
          <w:tcPr>
            <w:tcW w:w="3448" w:type="dxa"/>
            <w:gridSpan w:val="3"/>
            <w:tcBorders>
              <w:top w:val="nil"/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 xml:space="preserve">□无人驾驶  </w:t>
            </w:r>
          </w:p>
        </w:tc>
      </w:tr>
      <w:tr w:rsidR="00015BD0">
        <w:trPr>
          <w:gridAfter w:val="1"/>
          <w:wAfter w:w="6" w:type="dxa"/>
          <w:trHeight w:val="293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416" w:type="dxa"/>
            <w:gridSpan w:val="5"/>
            <w:tcBorders>
              <w:top w:val="nil"/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</w:t>
            </w:r>
            <w:r>
              <w:rPr>
                <w:rFonts w:ascii="仿宋_GB2312" w:eastAsia="仿宋_GB2312" w:hAnsi="仿宋_GB2312" w:cs="Times New Roman" w:hint="eastAsia"/>
              </w:rPr>
              <w:t>机器识别</w:t>
            </w:r>
          </w:p>
        </w:tc>
        <w:tc>
          <w:tcPr>
            <w:tcW w:w="3448" w:type="dxa"/>
            <w:gridSpan w:val="3"/>
            <w:tcBorders>
              <w:top w:val="nil"/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□智能安防</w:t>
            </w:r>
          </w:p>
        </w:tc>
      </w:tr>
      <w:tr w:rsidR="00015BD0">
        <w:trPr>
          <w:gridAfter w:val="1"/>
          <w:wAfter w:w="6" w:type="dxa"/>
          <w:trHeight w:val="293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416" w:type="dxa"/>
            <w:gridSpan w:val="5"/>
            <w:tcBorders>
              <w:top w:val="nil"/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</w:t>
            </w:r>
            <w:r>
              <w:rPr>
                <w:rFonts w:ascii="仿宋_GB2312" w:eastAsia="仿宋_GB2312" w:hAnsi="仿宋_GB2312" w:cs="Times New Roman" w:hint="eastAsia"/>
              </w:rPr>
              <w:t>智能语音技术</w:t>
            </w:r>
            <w:r>
              <w:rPr>
                <w:rFonts w:ascii="仿宋_GB2312" w:eastAsia="仿宋_GB2312" w:hAnsi="仿宋_GB2312" w:cs="Times New Roman"/>
              </w:rPr>
              <w:t xml:space="preserve">  </w:t>
            </w:r>
          </w:p>
        </w:tc>
        <w:tc>
          <w:tcPr>
            <w:tcW w:w="3448" w:type="dxa"/>
            <w:gridSpan w:val="3"/>
            <w:tcBorders>
              <w:top w:val="nil"/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 xml:space="preserve">□智能家居  </w:t>
            </w:r>
          </w:p>
        </w:tc>
      </w:tr>
      <w:tr w:rsidR="00015BD0">
        <w:trPr>
          <w:gridAfter w:val="1"/>
          <w:wAfter w:w="6" w:type="dxa"/>
          <w:trHeight w:val="293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416" w:type="dxa"/>
            <w:gridSpan w:val="5"/>
            <w:tcBorders>
              <w:top w:val="nil"/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</w:t>
            </w:r>
            <w:r>
              <w:rPr>
                <w:rFonts w:ascii="仿宋_GB2312" w:eastAsia="仿宋_GB2312" w:hAnsi="仿宋_GB2312" w:cs="Times New Roman" w:hint="eastAsia"/>
              </w:rPr>
              <w:t>自然语言处理</w:t>
            </w:r>
            <w:r>
              <w:rPr>
                <w:rFonts w:ascii="仿宋_GB2312" w:eastAsia="仿宋_GB2312" w:hAnsi="仿宋_GB2312" w:cs="Times New Roman"/>
              </w:rPr>
              <w:t xml:space="preserve"> </w:t>
            </w:r>
          </w:p>
        </w:tc>
        <w:tc>
          <w:tcPr>
            <w:tcW w:w="3448" w:type="dxa"/>
            <w:gridSpan w:val="3"/>
            <w:tcBorders>
              <w:top w:val="nil"/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 xml:space="preserve">□智能医疗  </w:t>
            </w:r>
          </w:p>
        </w:tc>
      </w:tr>
      <w:tr w:rsidR="00015BD0">
        <w:trPr>
          <w:gridAfter w:val="1"/>
          <w:wAfter w:w="6" w:type="dxa"/>
          <w:trHeight w:val="293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416" w:type="dxa"/>
            <w:gridSpan w:val="5"/>
            <w:tcBorders>
              <w:top w:val="nil"/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</w:t>
            </w:r>
            <w:r>
              <w:rPr>
                <w:rFonts w:ascii="仿宋_GB2312" w:eastAsia="仿宋_GB2312" w:hAnsi="仿宋_GB2312" w:cs="Times New Roman" w:hint="eastAsia"/>
              </w:rPr>
              <w:t>生物特征识别</w:t>
            </w:r>
            <w:r>
              <w:rPr>
                <w:rFonts w:ascii="仿宋_GB2312" w:eastAsia="仿宋_GB2312" w:hAnsi="仿宋_GB2312" w:cs="Times New Roman"/>
              </w:rPr>
              <w:t xml:space="preserve">  </w:t>
            </w:r>
          </w:p>
        </w:tc>
        <w:tc>
          <w:tcPr>
            <w:tcW w:w="3448" w:type="dxa"/>
            <w:gridSpan w:val="3"/>
            <w:tcBorders>
              <w:top w:val="nil"/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 xml:space="preserve">□公共服务  </w:t>
            </w:r>
          </w:p>
        </w:tc>
      </w:tr>
      <w:tr w:rsidR="00015BD0">
        <w:trPr>
          <w:gridAfter w:val="1"/>
          <w:wAfter w:w="6" w:type="dxa"/>
          <w:trHeight w:val="293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416" w:type="dxa"/>
            <w:gridSpan w:val="5"/>
            <w:tcBorders>
              <w:top w:val="nil"/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</w:t>
            </w:r>
            <w:r>
              <w:rPr>
                <w:rFonts w:ascii="仿宋_GB2312" w:eastAsia="仿宋_GB2312" w:hAnsi="仿宋_GB2312" w:cs="Times New Roman" w:hint="eastAsia"/>
              </w:rPr>
              <w:t>新型人机交互</w:t>
            </w:r>
            <w:r>
              <w:rPr>
                <w:rFonts w:ascii="仿宋_GB2312" w:eastAsia="仿宋_GB2312" w:hAnsi="仿宋_GB2312" w:cs="Times New Roman"/>
              </w:rPr>
              <w:t xml:space="preserve"> </w:t>
            </w:r>
          </w:p>
        </w:tc>
        <w:tc>
          <w:tcPr>
            <w:tcW w:w="3448" w:type="dxa"/>
            <w:gridSpan w:val="3"/>
            <w:tcBorders>
              <w:top w:val="nil"/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 xml:space="preserve">□智能工厂  </w:t>
            </w:r>
          </w:p>
        </w:tc>
      </w:tr>
      <w:tr w:rsidR="00015BD0">
        <w:trPr>
          <w:gridAfter w:val="1"/>
          <w:wAfter w:w="6" w:type="dxa"/>
          <w:trHeight w:val="293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416" w:type="dxa"/>
            <w:gridSpan w:val="5"/>
            <w:tcBorders>
              <w:top w:val="nil"/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</w:t>
            </w:r>
            <w:r>
              <w:rPr>
                <w:rFonts w:ascii="仿宋_GB2312" w:eastAsia="仿宋_GB2312" w:hAnsi="仿宋_GB2312" w:cs="Times New Roman" w:hint="eastAsia"/>
              </w:rPr>
              <w:t>自主决策控制</w:t>
            </w:r>
            <w:r>
              <w:rPr>
                <w:rFonts w:ascii="仿宋_GB2312" w:eastAsia="仿宋_GB2312" w:hAnsi="仿宋_GB2312" w:cs="Times New Roman"/>
              </w:rPr>
              <w:t xml:space="preserve">  </w:t>
            </w:r>
          </w:p>
        </w:tc>
        <w:tc>
          <w:tcPr>
            <w:tcW w:w="3448" w:type="dxa"/>
            <w:gridSpan w:val="3"/>
            <w:tcBorders>
              <w:top w:val="nil"/>
              <w:bottom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 xml:space="preserve">□“人工智能+”制造  </w:t>
            </w:r>
          </w:p>
        </w:tc>
      </w:tr>
      <w:tr w:rsidR="00015BD0">
        <w:trPr>
          <w:gridAfter w:val="1"/>
          <w:wAfter w:w="6" w:type="dxa"/>
          <w:trHeight w:val="293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416" w:type="dxa"/>
            <w:gridSpan w:val="5"/>
            <w:tcBorders>
              <w:top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</w:t>
            </w:r>
            <w:r>
              <w:rPr>
                <w:rFonts w:ascii="仿宋_GB2312" w:eastAsia="仿宋_GB2312" w:hAnsi="仿宋_GB2312" w:cs="Times New Roman" w:hint="eastAsia"/>
              </w:rPr>
              <w:t>其他_________</w:t>
            </w:r>
          </w:p>
        </w:tc>
        <w:tc>
          <w:tcPr>
            <w:tcW w:w="3448" w:type="dxa"/>
            <w:gridSpan w:val="3"/>
            <w:tcBorders>
              <w:top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</w:t>
            </w:r>
            <w:r>
              <w:rPr>
                <w:rFonts w:ascii="仿宋_GB2312" w:eastAsia="仿宋_GB2312" w:hAnsi="仿宋_GB2312" w:cs="Times New Roman" w:hint="eastAsia"/>
              </w:rPr>
              <w:t>其他_________</w:t>
            </w:r>
          </w:p>
        </w:tc>
      </w:tr>
      <w:tr w:rsidR="00015BD0">
        <w:trPr>
          <w:trHeight w:val="674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005" w:type="dxa"/>
            <w:gridSpan w:val="3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该项目的</w:t>
            </w:r>
          </w:p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研发经费支出</w:t>
            </w:r>
          </w:p>
        </w:tc>
        <w:tc>
          <w:tcPr>
            <w:tcW w:w="1411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/>
                <w:b/>
              </w:rPr>
              <w:t>该项目</w:t>
            </w:r>
            <w:r>
              <w:rPr>
                <w:rFonts w:ascii="仿宋_GB2312" w:eastAsia="仿宋_GB2312" w:hAnsi="仿宋_GB2312" w:cs="Times New Roman" w:hint="eastAsia"/>
                <w:b/>
              </w:rPr>
              <w:t>的</w:t>
            </w:r>
          </w:p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/>
                <w:b/>
              </w:rPr>
              <w:t>销售收入</w:t>
            </w:r>
          </w:p>
        </w:tc>
        <w:tc>
          <w:tcPr>
            <w:tcW w:w="1691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gridAfter w:val="1"/>
          <w:wAfter w:w="6" w:type="dxa"/>
          <w:trHeight w:val="481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864" w:type="dxa"/>
            <w:gridSpan w:val="8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/>
                <w:b/>
              </w:rPr>
              <w:t>描述人工智能关键技术及创新点</w:t>
            </w:r>
          </w:p>
        </w:tc>
      </w:tr>
      <w:tr w:rsidR="00015BD0">
        <w:trPr>
          <w:gridAfter w:val="1"/>
          <w:wAfter w:w="6" w:type="dxa"/>
          <w:trHeight w:val="3394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864" w:type="dxa"/>
            <w:gridSpan w:val="8"/>
            <w:tcBorders>
              <w:bottom w:val="single" w:sz="4" w:space="0" w:color="auto"/>
            </w:tcBorders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trHeight w:val="699"/>
        </w:trPr>
        <w:tc>
          <w:tcPr>
            <w:tcW w:w="1824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lastRenderedPageBreak/>
              <w:t>技术在国内外</w:t>
            </w:r>
          </w:p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所处水平</w:t>
            </w:r>
          </w:p>
        </w:tc>
        <w:tc>
          <w:tcPr>
            <w:tcW w:w="1696" w:type="dxa"/>
            <w:gridSpan w:val="2"/>
            <w:tcBorders>
              <w:right w:val="nil"/>
            </w:tcBorders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□国际领先</w:t>
            </w:r>
          </w:p>
        </w:tc>
        <w:tc>
          <w:tcPr>
            <w:tcW w:w="1603" w:type="dxa"/>
            <w:gridSpan w:val="2"/>
            <w:tcBorders>
              <w:left w:val="nil"/>
              <w:right w:val="nil"/>
            </w:tcBorders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□国际先进</w:t>
            </w:r>
          </w:p>
        </w:tc>
        <w:tc>
          <w:tcPr>
            <w:tcW w:w="1880" w:type="dxa"/>
            <w:gridSpan w:val="3"/>
            <w:tcBorders>
              <w:left w:val="nil"/>
              <w:right w:val="nil"/>
            </w:tcBorders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□国内领先</w:t>
            </w:r>
          </w:p>
        </w:tc>
        <w:tc>
          <w:tcPr>
            <w:tcW w:w="1691" w:type="dxa"/>
            <w:gridSpan w:val="2"/>
            <w:tcBorders>
              <w:left w:val="nil"/>
            </w:tcBorders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□国内先进</w:t>
            </w:r>
          </w:p>
        </w:tc>
      </w:tr>
      <w:tr w:rsidR="00015BD0">
        <w:trPr>
          <w:trHeight w:val="699"/>
        </w:trPr>
        <w:tc>
          <w:tcPr>
            <w:tcW w:w="1824" w:type="dxa"/>
            <w:vMerge w:val="restart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/>
                <w:b/>
              </w:rPr>
              <w:t>知识产权情况</w:t>
            </w:r>
          </w:p>
        </w:tc>
        <w:tc>
          <w:tcPr>
            <w:tcW w:w="2005" w:type="dxa"/>
            <w:gridSpan w:val="3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发明专利</w:t>
            </w:r>
          </w:p>
        </w:tc>
        <w:tc>
          <w:tcPr>
            <w:tcW w:w="1411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实用新型</w:t>
            </w:r>
          </w:p>
        </w:tc>
        <w:tc>
          <w:tcPr>
            <w:tcW w:w="1691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trHeight w:val="699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</w:p>
        </w:tc>
        <w:tc>
          <w:tcPr>
            <w:tcW w:w="2005" w:type="dxa"/>
            <w:gridSpan w:val="3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软件著作权</w:t>
            </w:r>
          </w:p>
        </w:tc>
        <w:tc>
          <w:tcPr>
            <w:tcW w:w="1411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/>
                <w:b/>
              </w:rPr>
              <w:t>集成电路布图设计专有权</w:t>
            </w:r>
          </w:p>
        </w:tc>
        <w:tc>
          <w:tcPr>
            <w:tcW w:w="1691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gridAfter w:val="1"/>
          <w:wAfter w:w="6" w:type="dxa"/>
          <w:trHeight w:val="699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序号</w:t>
            </w:r>
          </w:p>
        </w:tc>
        <w:tc>
          <w:tcPr>
            <w:tcW w:w="1548" w:type="dxa"/>
            <w:gridSpan w:val="2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名称</w:t>
            </w:r>
          </w:p>
        </w:tc>
        <w:tc>
          <w:tcPr>
            <w:tcW w:w="1411" w:type="dxa"/>
            <w:gridSpan w:val="2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种类</w:t>
            </w:r>
          </w:p>
        </w:tc>
        <w:tc>
          <w:tcPr>
            <w:tcW w:w="1205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授权日期</w:t>
            </w:r>
          </w:p>
        </w:tc>
        <w:tc>
          <w:tcPr>
            <w:tcW w:w="2243" w:type="dxa"/>
            <w:gridSpan w:val="2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授权号</w:t>
            </w:r>
          </w:p>
        </w:tc>
      </w:tr>
      <w:tr w:rsidR="00015BD0">
        <w:trPr>
          <w:gridAfter w:val="1"/>
          <w:wAfter w:w="6" w:type="dxa"/>
          <w:trHeight w:val="518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05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gridAfter w:val="1"/>
          <w:wAfter w:w="6" w:type="dxa"/>
          <w:trHeight w:val="413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05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gridAfter w:val="1"/>
          <w:wAfter w:w="6" w:type="dxa"/>
          <w:trHeight w:val="391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05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gridAfter w:val="1"/>
          <w:wAfter w:w="6" w:type="dxa"/>
          <w:trHeight w:val="369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05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gridAfter w:val="1"/>
          <w:wAfter w:w="6" w:type="dxa"/>
          <w:trHeight w:val="699"/>
        </w:trPr>
        <w:tc>
          <w:tcPr>
            <w:tcW w:w="1824" w:type="dxa"/>
            <w:vMerge w:val="restart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高水平论文</w:t>
            </w:r>
          </w:p>
        </w:tc>
        <w:tc>
          <w:tcPr>
            <w:tcW w:w="3416" w:type="dxa"/>
            <w:gridSpan w:val="5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人工智能相关论文总数量</w:t>
            </w:r>
          </w:p>
        </w:tc>
        <w:tc>
          <w:tcPr>
            <w:tcW w:w="3448" w:type="dxa"/>
            <w:gridSpan w:val="3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gridAfter w:val="1"/>
          <w:wAfter w:w="6" w:type="dxa"/>
          <w:trHeight w:val="699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序号</w:t>
            </w:r>
          </w:p>
        </w:tc>
        <w:tc>
          <w:tcPr>
            <w:tcW w:w="2959" w:type="dxa"/>
            <w:gridSpan w:val="4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名称</w:t>
            </w:r>
          </w:p>
        </w:tc>
        <w:tc>
          <w:tcPr>
            <w:tcW w:w="1205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发布时间</w:t>
            </w:r>
          </w:p>
        </w:tc>
        <w:tc>
          <w:tcPr>
            <w:tcW w:w="2243" w:type="dxa"/>
            <w:gridSpan w:val="2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发表人</w:t>
            </w:r>
          </w:p>
        </w:tc>
      </w:tr>
      <w:tr w:rsidR="00015BD0">
        <w:trPr>
          <w:gridAfter w:val="1"/>
          <w:wAfter w:w="6" w:type="dxa"/>
          <w:trHeight w:val="481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959" w:type="dxa"/>
            <w:gridSpan w:val="4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05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gridAfter w:val="1"/>
          <w:wAfter w:w="6" w:type="dxa"/>
          <w:trHeight w:val="417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959" w:type="dxa"/>
            <w:gridSpan w:val="4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05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gridAfter w:val="1"/>
          <w:wAfter w:w="6" w:type="dxa"/>
          <w:trHeight w:val="395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959" w:type="dxa"/>
            <w:gridSpan w:val="4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05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gridAfter w:val="1"/>
          <w:wAfter w:w="6" w:type="dxa"/>
          <w:trHeight w:val="500"/>
        </w:trPr>
        <w:tc>
          <w:tcPr>
            <w:tcW w:w="1824" w:type="dxa"/>
            <w:vMerge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959" w:type="dxa"/>
            <w:gridSpan w:val="4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05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gridAfter w:val="1"/>
          <w:wAfter w:w="6" w:type="dxa"/>
          <w:trHeight w:val="2186"/>
        </w:trPr>
        <w:tc>
          <w:tcPr>
            <w:tcW w:w="1824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主要应用范畴</w:t>
            </w:r>
          </w:p>
        </w:tc>
        <w:tc>
          <w:tcPr>
            <w:tcW w:w="6864" w:type="dxa"/>
            <w:gridSpan w:val="8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rPr>
          <w:gridAfter w:val="1"/>
          <w:wAfter w:w="6" w:type="dxa"/>
          <w:trHeight w:val="2543"/>
        </w:trPr>
        <w:tc>
          <w:tcPr>
            <w:tcW w:w="1824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获奖情况</w:t>
            </w:r>
          </w:p>
        </w:tc>
        <w:tc>
          <w:tcPr>
            <w:tcW w:w="6864" w:type="dxa"/>
            <w:gridSpan w:val="8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</w:rPr>
              <w:t>（含</w:t>
            </w:r>
            <w:r>
              <w:rPr>
                <w:rFonts w:ascii="仿宋_GB2312" w:eastAsia="仿宋_GB2312" w:hAnsi="仿宋_GB2312" w:cs="Times New Roman"/>
              </w:rPr>
              <w:t>技术鉴定或认证情况等</w:t>
            </w:r>
            <w:r>
              <w:rPr>
                <w:rFonts w:ascii="仿宋_GB2312" w:eastAsia="仿宋_GB2312" w:hAnsi="仿宋_GB2312" w:cs="Times New Roman" w:hint="eastAsia"/>
              </w:rPr>
              <w:t>）</w:t>
            </w:r>
          </w:p>
        </w:tc>
      </w:tr>
      <w:tr w:rsidR="00015BD0">
        <w:trPr>
          <w:gridAfter w:val="1"/>
          <w:wAfter w:w="6" w:type="dxa"/>
          <w:trHeight w:val="63"/>
        </w:trPr>
        <w:tc>
          <w:tcPr>
            <w:tcW w:w="8688" w:type="dxa"/>
            <w:gridSpan w:val="9"/>
          </w:tcPr>
          <w:p w:rsidR="00015BD0" w:rsidRDefault="00AD361A">
            <w:pPr>
              <w:pStyle w:val="a7"/>
              <w:spacing w:before="0" w:beforeAutospacing="0" w:after="0" w:afterAutospacing="0" w:line="580" w:lineRule="exact"/>
              <w:jc w:val="both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Cs w:val="32"/>
              </w:rPr>
              <w:lastRenderedPageBreak/>
              <w:t>（备注：每个核心技术单独一个子表，如有多项技术，</w:t>
            </w:r>
            <w:r>
              <w:rPr>
                <w:rFonts w:ascii="Times New Roman" w:eastAsia="仿宋_GB2312" w:hAnsi="Times New Roman" w:cs="Times New Roman"/>
                <w:szCs w:val="32"/>
              </w:rPr>
              <w:t>请自行添加列表</w:t>
            </w:r>
            <w:r>
              <w:rPr>
                <w:rFonts w:ascii="Times New Roman" w:eastAsia="仿宋_GB2312" w:hAnsi="Times New Roman" w:cs="Times New Roman" w:hint="eastAsia"/>
                <w:szCs w:val="32"/>
              </w:rPr>
              <w:t>）</w:t>
            </w:r>
          </w:p>
        </w:tc>
      </w:tr>
    </w:tbl>
    <w:p w:rsidR="00015BD0" w:rsidRDefault="00AD361A">
      <w:pPr>
        <w:pStyle w:val="a7"/>
        <w:tabs>
          <w:tab w:val="left" w:pos="5920"/>
        </w:tabs>
        <w:spacing w:before="0" w:beforeAutospacing="0" w:after="0" w:afterAutospacing="0" w:line="580" w:lineRule="exac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/>
          <w:sz w:val="28"/>
          <w:szCs w:val="32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84"/>
        <w:gridCol w:w="1426"/>
        <w:gridCol w:w="1428"/>
        <w:gridCol w:w="1776"/>
        <w:gridCol w:w="1776"/>
      </w:tblGrid>
      <w:tr w:rsidR="00015BD0" w:rsidRPr="00EE1369">
        <w:tc>
          <w:tcPr>
            <w:tcW w:w="8290" w:type="dxa"/>
            <w:gridSpan w:val="5"/>
            <w:tcBorders>
              <w:top w:val="nil"/>
              <w:left w:val="nil"/>
              <w:right w:val="nil"/>
            </w:tcBorders>
          </w:tcPr>
          <w:p w:rsidR="00015BD0" w:rsidRPr="00EE1369" w:rsidRDefault="00AD361A">
            <w:pPr>
              <w:pStyle w:val="a7"/>
              <w:spacing w:before="0" w:beforeAutospacing="0" w:after="0" w:afterAutospacing="0" w:line="580" w:lineRule="exact"/>
              <w:rPr>
                <w:rFonts w:ascii="黑体" w:eastAsia="黑体" w:hAnsi="黑体" w:cs="Times New Roman"/>
                <w:sz w:val="32"/>
                <w:szCs w:val="32"/>
              </w:rPr>
            </w:pPr>
            <w:r w:rsidRPr="00EE1369">
              <w:rPr>
                <w:rFonts w:ascii="Times New Roman" w:eastAsia="黑体" w:hAnsi="Times New Roman" w:cs="Times New Roman"/>
                <w:sz w:val="32"/>
                <w:szCs w:val="32"/>
              </w:rPr>
              <w:t> </w:t>
            </w:r>
            <w:r w:rsidRPr="00EE1369">
              <w:rPr>
                <w:rFonts w:ascii="黑体" w:eastAsia="黑体" w:hAnsi="黑体" w:cs="Times New Roman" w:hint="eastAsia"/>
                <w:sz w:val="32"/>
                <w:szCs w:val="32"/>
              </w:rPr>
              <w:t>四</w:t>
            </w:r>
            <w:r w:rsidRPr="00EE1369">
              <w:rPr>
                <w:rFonts w:ascii="黑体" w:eastAsia="黑体" w:hAnsi="黑体" w:cs="Times New Roman"/>
                <w:sz w:val="32"/>
                <w:szCs w:val="32"/>
              </w:rPr>
              <w:t>、企业投融资情况</w:t>
            </w:r>
          </w:p>
        </w:tc>
      </w:tr>
      <w:tr w:rsidR="00015BD0">
        <w:trPr>
          <w:trHeight w:val="821"/>
        </w:trPr>
        <w:tc>
          <w:tcPr>
            <w:tcW w:w="1884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 w:hint="eastAsia"/>
                <w:b/>
              </w:rPr>
              <w:t>发展阶段</w:t>
            </w:r>
          </w:p>
        </w:tc>
        <w:tc>
          <w:tcPr>
            <w:tcW w:w="1426" w:type="dxa"/>
            <w:tcBorders>
              <w:bottom w:val="single" w:sz="4" w:space="0" w:color="auto"/>
              <w:right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□起步期</w:t>
            </w:r>
          </w:p>
        </w:tc>
        <w:tc>
          <w:tcPr>
            <w:tcW w:w="1428" w:type="dxa"/>
            <w:tcBorders>
              <w:left w:val="nil"/>
              <w:bottom w:val="single" w:sz="4" w:space="0" w:color="auto"/>
              <w:right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</w:t>
            </w:r>
            <w:r>
              <w:rPr>
                <w:rFonts w:ascii="仿宋_GB2312" w:eastAsia="仿宋_GB2312" w:hAnsi="仿宋_GB2312" w:cs="Times New Roman" w:hint="eastAsia"/>
              </w:rPr>
              <w:t>发</w:t>
            </w:r>
            <w:r>
              <w:rPr>
                <w:rFonts w:ascii="仿宋_GB2312" w:eastAsia="仿宋_GB2312" w:hAnsi="仿宋_GB2312" w:cs="Times New Roman"/>
              </w:rPr>
              <w:t>展期</w:t>
            </w:r>
          </w:p>
        </w:tc>
        <w:tc>
          <w:tcPr>
            <w:tcW w:w="1776" w:type="dxa"/>
            <w:tcBorders>
              <w:left w:val="nil"/>
              <w:bottom w:val="single" w:sz="4" w:space="0" w:color="auto"/>
              <w:right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□扩张期</w:t>
            </w:r>
          </w:p>
        </w:tc>
        <w:tc>
          <w:tcPr>
            <w:tcW w:w="1776" w:type="dxa"/>
            <w:tcBorders>
              <w:left w:val="nil"/>
              <w:bottom w:val="single" w:sz="4" w:space="0" w:color="auto"/>
            </w:tcBorders>
          </w:tcPr>
          <w:p w:rsidR="00015BD0" w:rsidRDefault="00AD361A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□成熟期</w:t>
            </w:r>
          </w:p>
        </w:tc>
      </w:tr>
      <w:tr w:rsidR="00015BD0">
        <w:trPr>
          <w:trHeight w:val="801"/>
        </w:trPr>
        <w:tc>
          <w:tcPr>
            <w:tcW w:w="1884" w:type="dxa"/>
            <w:vMerge w:val="restart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 w:hint="eastAsia"/>
                <w:b/>
              </w:rPr>
              <w:t>融资情况</w:t>
            </w:r>
          </w:p>
        </w:tc>
        <w:tc>
          <w:tcPr>
            <w:tcW w:w="1426" w:type="dxa"/>
            <w:tcBorders>
              <w:right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□天使投资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□风险投资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580" w:lineRule="exact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</w:t>
            </w:r>
            <w:r w:rsidRPr="001B6B80">
              <w:rPr>
                <w:rFonts w:ascii="仿宋_GB2312" w:eastAsia="仿宋_GB2312" w:hAnsi="仿宋_GB2312" w:cs="Times New Roman"/>
                <w:w w:val="91"/>
                <w:fitText w:val="1320" w:id="1"/>
              </w:rPr>
              <w:t>私募股权投</w:t>
            </w:r>
            <w:r w:rsidRPr="001B6B80">
              <w:rPr>
                <w:rFonts w:ascii="仿宋_GB2312" w:eastAsia="仿宋_GB2312" w:hAnsi="仿宋_GB2312" w:cs="Times New Roman"/>
                <w:spacing w:val="7"/>
                <w:w w:val="91"/>
                <w:fitText w:val="1320" w:id="1"/>
              </w:rPr>
              <w:t>资</w:t>
            </w:r>
          </w:p>
        </w:tc>
        <w:tc>
          <w:tcPr>
            <w:tcW w:w="1776" w:type="dxa"/>
            <w:tcBorders>
              <w:left w:val="nil"/>
            </w:tcBorders>
          </w:tcPr>
          <w:p w:rsidR="00015BD0" w:rsidRDefault="00AD361A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/>
              </w:rPr>
              <w:t>□</w:t>
            </w:r>
            <w:r w:rsidRPr="001B6B80">
              <w:rPr>
                <w:rFonts w:ascii="仿宋_GB2312" w:eastAsia="仿宋_GB2312" w:hAnsi="仿宋_GB2312" w:cs="Times New Roman"/>
                <w:w w:val="91"/>
                <w:fitText w:val="1320" w:id="2"/>
              </w:rPr>
              <w:t>首次公开募</w:t>
            </w:r>
            <w:r w:rsidRPr="001B6B80">
              <w:rPr>
                <w:rFonts w:ascii="仿宋_GB2312" w:eastAsia="仿宋_GB2312" w:hAnsi="仿宋_GB2312" w:cs="Times New Roman"/>
                <w:spacing w:val="7"/>
                <w:w w:val="91"/>
                <w:fitText w:val="1320" w:id="2"/>
              </w:rPr>
              <w:t>股</w:t>
            </w:r>
          </w:p>
        </w:tc>
      </w:tr>
      <w:tr w:rsidR="00015BD0">
        <w:trPr>
          <w:trHeight w:val="2305"/>
        </w:trPr>
        <w:tc>
          <w:tcPr>
            <w:tcW w:w="1884" w:type="dxa"/>
            <w:vMerge/>
          </w:tcPr>
          <w:p w:rsidR="00015BD0" w:rsidRDefault="00015BD0">
            <w:pPr>
              <w:pStyle w:val="a7"/>
              <w:spacing w:before="0" w:beforeAutospacing="0" w:after="0" w:afterAutospacing="0" w:line="58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406" w:type="dxa"/>
            <w:gridSpan w:val="4"/>
          </w:tcPr>
          <w:p w:rsidR="00015BD0" w:rsidRDefault="00015BD0">
            <w:pPr>
              <w:pStyle w:val="a7"/>
              <w:spacing w:before="0" w:beforeAutospacing="0" w:after="0" w:afterAutospacing="0" w:line="580" w:lineRule="exact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015BD0" w:rsidRDefault="00015BD0">
      <w:pPr>
        <w:pStyle w:val="a7"/>
        <w:spacing w:before="0" w:beforeAutospacing="0" w:after="0" w:afterAutospacing="0"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2"/>
        <w:gridCol w:w="1325"/>
        <w:gridCol w:w="1565"/>
        <w:gridCol w:w="1559"/>
        <w:gridCol w:w="1769"/>
      </w:tblGrid>
      <w:tr w:rsidR="00015BD0" w:rsidRPr="00EE1369">
        <w:tc>
          <w:tcPr>
            <w:tcW w:w="8290" w:type="dxa"/>
            <w:gridSpan w:val="5"/>
            <w:tcBorders>
              <w:top w:val="nil"/>
              <w:left w:val="nil"/>
              <w:right w:val="nil"/>
            </w:tcBorders>
          </w:tcPr>
          <w:p w:rsidR="00015BD0" w:rsidRPr="00EE1369" w:rsidRDefault="00AD361A">
            <w:pPr>
              <w:pStyle w:val="a7"/>
              <w:spacing w:before="0" w:beforeAutospacing="0" w:after="0" w:afterAutospacing="0" w:line="580" w:lineRule="exact"/>
              <w:rPr>
                <w:rFonts w:ascii="黑体" w:eastAsia="黑体" w:hAnsi="黑体" w:cs="Times New Roman"/>
                <w:sz w:val="32"/>
                <w:szCs w:val="32"/>
              </w:rPr>
            </w:pPr>
            <w:r w:rsidRPr="00EE1369">
              <w:rPr>
                <w:rFonts w:ascii="Times New Roman" w:eastAsia="黑体" w:hAnsi="Times New Roman" w:cs="Times New Roman"/>
                <w:sz w:val="32"/>
                <w:szCs w:val="32"/>
              </w:rPr>
              <w:t> </w:t>
            </w:r>
            <w:r w:rsidRPr="00EE1369">
              <w:rPr>
                <w:rFonts w:ascii="黑体" w:eastAsia="黑体" w:hAnsi="黑体" w:cs="Times New Roman" w:hint="eastAsia"/>
                <w:sz w:val="32"/>
                <w:szCs w:val="32"/>
              </w:rPr>
              <w:t>五</w:t>
            </w:r>
            <w:r w:rsidRPr="00EE1369">
              <w:rPr>
                <w:rFonts w:ascii="黑体" w:eastAsia="黑体" w:hAnsi="黑体" w:cs="Times New Roman"/>
                <w:sz w:val="32"/>
                <w:szCs w:val="32"/>
              </w:rPr>
              <w:t>、财务状况</w:t>
            </w:r>
          </w:p>
        </w:tc>
      </w:tr>
      <w:tr w:rsidR="00015BD0">
        <w:tc>
          <w:tcPr>
            <w:tcW w:w="2072" w:type="dxa"/>
            <w:vMerge w:val="restart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上一会计年度</w:t>
            </w:r>
          </w:p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  <w:b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财务数据</w:t>
            </w:r>
          </w:p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  <w:b/>
              </w:rPr>
              <w:t>（单位：万元）</w:t>
            </w:r>
          </w:p>
        </w:tc>
        <w:tc>
          <w:tcPr>
            <w:tcW w:w="1325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</w:rPr>
              <w:t>资产总额</w:t>
            </w:r>
          </w:p>
        </w:tc>
        <w:tc>
          <w:tcPr>
            <w:tcW w:w="1565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</w:rPr>
              <w:t>销售收入</w:t>
            </w:r>
          </w:p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</w:rPr>
              <w:t>总额</w:t>
            </w:r>
          </w:p>
        </w:tc>
        <w:tc>
          <w:tcPr>
            <w:tcW w:w="176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5BD0">
        <w:tc>
          <w:tcPr>
            <w:tcW w:w="2072" w:type="dxa"/>
            <w:vMerge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325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</w:rPr>
              <w:t>研发费用总额</w:t>
            </w:r>
          </w:p>
        </w:tc>
        <w:tc>
          <w:tcPr>
            <w:tcW w:w="1565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</w:rPr>
              <w:t>研发投入</w:t>
            </w:r>
          </w:p>
          <w:p w:rsidR="00015BD0" w:rsidRDefault="00AD361A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Times New Roman" w:hint="eastAsia"/>
              </w:rPr>
              <w:t>强度</w:t>
            </w:r>
          </w:p>
        </w:tc>
        <w:tc>
          <w:tcPr>
            <w:tcW w:w="1769" w:type="dxa"/>
            <w:vAlign w:val="center"/>
          </w:tcPr>
          <w:p w:rsidR="00015BD0" w:rsidRDefault="00015B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</w:tbl>
    <w:p w:rsidR="00015BD0" w:rsidRDefault="00015BD0">
      <w:pPr>
        <w:pStyle w:val="a7"/>
        <w:spacing w:before="0" w:beforeAutospacing="0" w:after="0" w:afterAutospacing="0"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015BD0" w:rsidSect="00015BD0">
      <w:footerReference w:type="default" r:id="rId8"/>
      <w:pgSz w:w="11900" w:h="16840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43" w:rsidRDefault="00903E43" w:rsidP="00015BD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903E43" w:rsidRDefault="00903E43" w:rsidP="00015BD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iti SC Medium">
    <w:altName w:val="Meiryo"/>
    <w:charset w:val="80"/>
    <w:family w:val="auto"/>
    <w:pitch w:val="default"/>
    <w:sig w:usb0="00000000" w:usb1="0800004A" w:usb2="00000000" w:usb3="00000000" w:csb0="203E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FZXiaoBiaoSong-B05S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Heiti SC Light">
    <w:altName w:val="Meiryo"/>
    <w:charset w:val="80"/>
    <w:family w:val="auto"/>
    <w:pitch w:val="default"/>
    <w:sig w:usb0="00000000" w:usb1="0800004A" w:usb2="00000000" w:usb3="00000000" w:csb0="2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283464384"/>
    </w:sdtPr>
    <w:sdtEndPr>
      <w:rPr>
        <w:rStyle w:val="a8"/>
      </w:rPr>
    </w:sdtEndPr>
    <w:sdtContent>
      <w:p w:rsidR="00015BD0" w:rsidRDefault="00015BD0">
        <w:pPr>
          <w:pStyle w:val="a3"/>
          <w:framePr w:wrap="around" w:vAnchor="text" w:hAnchor="margin" w:xAlign="center" w:y="1"/>
          <w:rPr>
            <w:rStyle w:val="a8"/>
            <w:rFonts w:hint="eastAsia"/>
          </w:rPr>
        </w:pPr>
        <w:r>
          <w:rPr>
            <w:rStyle w:val="a8"/>
          </w:rPr>
          <w:fldChar w:fldCharType="begin"/>
        </w:r>
        <w:r w:rsidR="00AD361A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015BD0" w:rsidRDefault="00015BD0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328873107"/>
    </w:sdtPr>
    <w:sdtEndPr>
      <w:rPr>
        <w:rStyle w:val="a8"/>
      </w:rPr>
    </w:sdtEndPr>
    <w:sdtContent>
      <w:p w:rsidR="00015BD0" w:rsidRDefault="00015BD0">
        <w:pPr>
          <w:pStyle w:val="a3"/>
          <w:framePr w:wrap="around" w:vAnchor="text" w:hAnchor="margin" w:xAlign="center" w:y="1"/>
          <w:rPr>
            <w:rStyle w:val="a8"/>
            <w:rFonts w:hint="eastAsia"/>
          </w:rPr>
        </w:pPr>
        <w:r>
          <w:rPr>
            <w:rStyle w:val="a8"/>
          </w:rPr>
          <w:fldChar w:fldCharType="begin"/>
        </w:r>
        <w:r w:rsidR="00AD361A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1B6B80">
          <w:rPr>
            <w:rStyle w:val="a8"/>
            <w:rFonts w:hint="eastAsia"/>
            <w:noProof/>
          </w:rPr>
          <w:t>5</w:t>
        </w:r>
        <w:r>
          <w:rPr>
            <w:rStyle w:val="a8"/>
          </w:rPr>
          <w:fldChar w:fldCharType="end"/>
        </w:r>
      </w:p>
    </w:sdtContent>
  </w:sdt>
  <w:p w:rsidR="00015BD0" w:rsidRDefault="00015BD0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43" w:rsidRDefault="00903E43" w:rsidP="00015BD0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903E43" w:rsidRDefault="00903E43" w:rsidP="00015BD0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41"/>
    <w:rsid w:val="0000523A"/>
    <w:rsid w:val="00015BD0"/>
    <w:rsid w:val="00026043"/>
    <w:rsid w:val="000306B2"/>
    <w:rsid w:val="0003391D"/>
    <w:rsid w:val="00040098"/>
    <w:rsid w:val="00040A3C"/>
    <w:rsid w:val="0004148A"/>
    <w:rsid w:val="000608AA"/>
    <w:rsid w:val="00062B75"/>
    <w:rsid w:val="00064149"/>
    <w:rsid w:val="000717B2"/>
    <w:rsid w:val="00077272"/>
    <w:rsid w:val="00077706"/>
    <w:rsid w:val="00077E3E"/>
    <w:rsid w:val="000914A7"/>
    <w:rsid w:val="000977F1"/>
    <w:rsid w:val="000A26F7"/>
    <w:rsid w:val="000A562F"/>
    <w:rsid w:val="000A66FF"/>
    <w:rsid w:val="000A67A5"/>
    <w:rsid w:val="000B16ED"/>
    <w:rsid w:val="000C74E1"/>
    <w:rsid w:val="000D697E"/>
    <w:rsid w:val="000E5F56"/>
    <w:rsid w:val="000E7012"/>
    <w:rsid w:val="00116328"/>
    <w:rsid w:val="0012427D"/>
    <w:rsid w:val="001324BB"/>
    <w:rsid w:val="00132763"/>
    <w:rsid w:val="001406E3"/>
    <w:rsid w:val="001446B1"/>
    <w:rsid w:val="00144795"/>
    <w:rsid w:val="00144ADC"/>
    <w:rsid w:val="001516F9"/>
    <w:rsid w:val="001541C5"/>
    <w:rsid w:val="0015673A"/>
    <w:rsid w:val="001578FB"/>
    <w:rsid w:val="0016365D"/>
    <w:rsid w:val="001752E2"/>
    <w:rsid w:val="001833C0"/>
    <w:rsid w:val="001845B7"/>
    <w:rsid w:val="00184F4B"/>
    <w:rsid w:val="001945FF"/>
    <w:rsid w:val="001B1EAF"/>
    <w:rsid w:val="001B6B80"/>
    <w:rsid w:val="001C6E76"/>
    <w:rsid w:val="001D280B"/>
    <w:rsid w:val="001E0767"/>
    <w:rsid w:val="001E3AF4"/>
    <w:rsid w:val="001F1681"/>
    <w:rsid w:val="001F298F"/>
    <w:rsid w:val="00200370"/>
    <w:rsid w:val="002115E5"/>
    <w:rsid w:val="00215036"/>
    <w:rsid w:val="00224464"/>
    <w:rsid w:val="00231677"/>
    <w:rsid w:val="00232043"/>
    <w:rsid w:val="00235E4F"/>
    <w:rsid w:val="002419A4"/>
    <w:rsid w:val="00250A00"/>
    <w:rsid w:val="00252500"/>
    <w:rsid w:val="002527CB"/>
    <w:rsid w:val="00256557"/>
    <w:rsid w:val="002600A8"/>
    <w:rsid w:val="00264BD7"/>
    <w:rsid w:val="00265BFF"/>
    <w:rsid w:val="00267C68"/>
    <w:rsid w:val="0027133C"/>
    <w:rsid w:val="00283CB5"/>
    <w:rsid w:val="002843E5"/>
    <w:rsid w:val="0028702C"/>
    <w:rsid w:val="00293FFD"/>
    <w:rsid w:val="002A156B"/>
    <w:rsid w:val="002A6C52"/>
    <w:rsid w:val="002B0839"/>
    <w:rsid w:val="002B272B"/>
    <w:rsid w:val="002B46FF"/>
    <w:rsid w:val="002C09CC"/>
    <w:rsid w:val="002C1BA1"/>
    <w:rsid w:val="002D414A"/>
    <w:rsid w:val="002D5D2A"/>
    <w:rsid w:val="002D74EA"/>
    <w:rsid w:val="002F1A4D"/>
    <w:rsid w:val="002F4AA7"/>
    <w:rsid w:val="0030532A"/>
    <w:rsid w:val="00315F53"/>
    <w:rsid w:val="00316F3D"/>
    <w:rsid w:val="003217A0"/>
    <w:rsid w:val="00335E3F"/>
    <w:rsid w:val="00336752"/>
    <w:rsid w:val="00346937"/>
    <w:rsid w:val="00353722"/>
    <w:rsid w:val="00355B05"/>
    <w:rsid w:val="00362D15"/>
    <w:rsid w:val="00365DC8"/>
    <w:rsid w:val="003753A1"/>
    <w:rsid w:val="003814E2"/>
    <w:rsid w:val="0038739A"/>
    <w:rsid w:val="003A7FD6"/>
    <w:rsid w:val="003C38C8"/>
    <w:rsid w:val="003C55EE"/>
    <w:rsid w:val="003D1370"/>
    <w:rsid w:val="003D20B3"/>
    <w:rsid w:val="003D7EAC"/>
    <w:rsid w:val="003E37BA"/>
    <w:rsid w:val="003E3F5F"/>
    <w:rsid w:val="003E64CC"/>
    <w:rsid w:val="003F4DFA"/>
    <w:rsid w:val="003F56E8"/>
    <w:rsid w:val="003F60D7"/>
    <w:rsid w:val="004054BF"/>
    <w:rsid w:val="00406F4B"/>
    <w:rsid w:val="00417D68"/>
    <w:rsid w:val="00421B3B"/>
    <w:rsid w:val="0042284D"/>
    <w:rsid w:val="004338D6"/>
    <w:rsid w:val="00433B1F"/>
    <w:rsid w:val="00435066"/>
    <w:rsid w:val="004369F1"/>
    <w:rsid w:val="004377DE"/>
    <w:rsid w:val="00437A2F"/>
    <w:rsid w:val="00455CA7"/>
    <w:rsid w:val="00464FE0"/>
    <w:rsid w:val="004661BD"/>
    <w:rsid w:val="004718AD"/>
    <w:rsid w:val="00477900"/>
    <w:rsid w:val="00481A10"/>
    <w:rsid w:val="00493DE3"/>
    <w:rsid w:val="004A75DE"/>
    <w:rsid w:val="004A7E48"/>
    <w:rsid w:val="004C2869"/>
    <w:rsid w:val="004D7679"/>
    <w:rsid w:val="005043DE"/>
    <w:rsid w:val="0051476C"/>
    <w:rsid w:val="005224C6"/>
    <w:rsid w:val="00523816"/>
    <w:rsid w:val="00525327"/>
    <w:rsid w:val="00541E4C"/>
    <w:rsid w:val="005437C0"/>
    <w:rsid w:val="00546883"/>
    <w:rsid w:val="00554E7F"/>
    <w:rsid w:val="00557B39"/>
    <w:rsid w:val="00562829"/>
    <w:rsid w:val="00566FCF"/>
    <w:rsid w:val="005677D2"/>
    <w:rsid w:val="00570BB2"/>
    <w:rsid w:val="00582C2C"/>
    <w:rsid w:val="0058579B"/>
    <w:rsid w:val="005876EC"/>
    <w:rsid w:val="00587D22"/>
    <w:rsid w:val="00596989"/>
    <w:rsid w:val="005A5B2E"/>
    <w:rsid w:val="005C5F74"/>
    <w:rsid w:val="005C73F0"/>
    <w:rsid w:val="005D7144"/>
    <w:rsid w:val="005D7607"/>
    <w:rsid w:val="005E1440"/>
    <w:rsid w:val="005E7192"/>
    <w:rsid w:val="005F17D2"/>
    <w:rsid w:val="005F5A2E"/>
    <w:rsid w:val="005F662C"/>
    <w:rsid w:val="005F7CF6"/>
    <w:rsid w:val="00603A3D"/>
    <w:rsid w:val="0061546C"/>
    <w:rsid w:val="00632657"/>
    <w:rsid w:val="00635D5B"/>
    <w:rsid w:val="006425A0"/>
    <w:rsid w:val="00643527"/>
    <w:rsid w:val="0064490D"/>
    <w:rsid w:val="0065472A"/>
    <w:rsid w:val="006554AB"/>
    <w:rsid w:val="006607F3"/>
    <w:rsid w:val="0066401F"/>
    <w:rsid w:val="00664987"/>
    <w:rsid w:val="00670F30"/>
    <w:rsid w:val="0067170C"/>
    <w:rsid w:val="0067222E"/>
    <w:rsid w:val="00672562"/>
    <w:rsid w:val="0067316A"/>
    <w:rsid w:val="00682588"/>
    <w:rsid w:val="00690649"/>
    <w:rsid w:val="0069520C"/>
    <w:rsid w:val="006A1384"/>
    <w:rsid w:val="006B354E"/>
    <w:rsid w:val="006B6CFB"/>
    <w:rsid w:val="006C3530"/>
    <w:rsid w:val="006D46BA"/>
    <w:rsid w:val="006D57E7"/>
    <w:rsid w:val="006E112B"/>
    <w:rsid w:val="006E378F"/>
    <w:rsid w:val="006E7131"/>
    <w:rsid w:val="006E75E4"/>
    <w:rsid w:val="006F6280"/>
    <w:rsid w:val="006F66BE"/>
    <w:rsid w:val="006F7E91"/>
    <w:rsid w:val="00701E94"/>
    <w:rsid w:val="007064B9"/>
    <w:rsid w:val="00711EFD"/>
    <w:rsid w:val="007205BF"/>
    <w:rsid w:val="007209D4"/>
    <w:rsid w:val="00730217"/>
    <w:rsid w:val="007307CB"/>
    <w:rsid w:val="00730CF9"/>
    <w:rsid w:val="00734801"/>
    <w:rsid w:val="00736BFE"/>
    <w:rsid w:val="00737C18"/>
    <w:rsid w:val="007405D2"/>
    <w:rsid w:val="007409AD"/>
    <w:rsid w:val="00742241"/>
    <w:rsid w:val="00746BCA"/>
    <w:rsid w:val="007521B5"/>
    <w:rsid w:val="00752C87"/>
    <w:rsid w:val="00753932"/>
    <w:rsid w:val="0075632D"/>
    <w:rsid w:val="00760866"/>
    <w:rsid w:val="00760BC1"/>
    <w:rsid w:val="007726A2"/>
    <w:rsid w:val="00772D95"/>
    <w:rsid w:val="007732AE"/>
    <w:rsid w:val="007813F3"/>
    <w:rsid w:val="00782E54"/>
    <w:rsid w:val="00784CCE"/>
    <w:rsid w:val="00795317"/>
    <w:rsid w:val="007A0466"/>
    <w:rsid w:val="007A19DE"/>
    <w:rsid w:val="007A6CEA"/>
    <w:rsid w:val="007B003F"/>
    <w:rsid w:val="007B3429"/>
    <w:rsid w:val="007B57D7"/>
    <w:rsid w:val="007B62D0"/>
    <w:rsid w:val="007C041C"/>
    <w:rsid w:val="007C64AB"/>
    <w:rsid w:val="007D2775"/>
    <w:rsid w:val="007E0195"/>
    <w:rsid w:val="007E366D"/>
    <w:rsid w:val="007E4BDD"/>
    <w:rsid w:val="007E7E53"/>
    <w:rsid w:val="007F0097"/>
    <w:rsid w:val="007F2F70"/>
    <w:rsid w:val="008074B4"/>
    <w:rsid w:val="008074CC"/>
    <w:rsid w:val="00813EC4"/>
    <w:rsid w:val="008150B9"/>
    <w:rsid w:val="008235C3"/>
    <w:rsid w:val="00833E83"/>
    <w:rsid w:val="00851745"/>
    <w:rsid w:val="00852793"/>
    <w:rsid w:val="00854E6B"/>
    <w:rsid w:val="0086436A"/>
    <w:rsid w:val="00866BBF"/>
    <w:rsid w:val="00873044"/>
    <w:rsid w:val="0087674A"/>
    <w:rsid w:val="008801C8"/>
    <w:rsid w:val="0088136D"/>
    <w:rsid w:val="0088170F"/>
    <w:rsid w:val="00881978"/>
    <w:rsid w:val="00894EE2"/>
    <w:rsid w:val="008959B3"/>
    <w:rsid w:val="008A2657"/>
    <w:rsid w:val="008B1F27"/>
    <w:rsid w:val="008B6023"/>
    <w:rsid w:val="008C1DA7"/>
    <w:rsid w:val="008C5C8D"/>
    <w:rsid w:val="008D69D1"/>
    <w:rsid w:val="008D768F"/>
    <w:rsid w:val="008E4B22"/>
    <w:rsid w:val="00903E43"/>
    <w:rsid w:val="00913941"/>
    <w:rsid w:val="0091484F"/>
    <w:rsid w:val="009174CE"/>
    <w:rsid w:val="0092453E"/>
    <w:rsid w:val="00925A2D"/>
    <w:rsid w:val="0093743C"/>
    <w:rsid w:val="00937D54"/>
    <w:rsid w:val="00937F4D"/>
    <w:rsid w:val="00954610"/>
    <w:rsid w:val="00955039"/>
    <w:rsid w:val="00955A50"/>
    <w:rsid w:val="00963DA6"/>
    <w:rsid w:val="00986E0C"/>
    <w:rsid w:val="009968B0"/>
    <w:rsid w:val="0099762A"/>
    <w:rsid w:val="009A5669"/>
    <w:rsid w:val="009B2EFE"/>
    <w:rsid w:val="009B39DD"/>
    <w:rsid w:val="009C1805"/>
    <w:rsid w:val="009C202C"/>
    <w:rsid w:val="009D0AD4"/>
    <w:rsid w:val="009D7ABA"/>
    <w:rsid w:val="009E2099"/>
    <w:rsid w:val="009E562E"/>
    <w:rsid w:val="009F0C30"/>
    <w:rsid w:val="00A00290"/>
    <w:rsid w:val="00A03139"/>
    <w:rsid w:val="00A10D9F"/>
    <w:rsid w:val="00A33391"/>
    <w:rsid w:val="00A363AF"/>
    <w:rsid w:val="00A4166C"/>
    <w:rsid w:val="00A42E75"/>
    <w:rsid w:val="00A44841"/>
    <w:rsid w:val="00A46CED"/>
    <w:rsid w:val="00A5022B"/>
    <w:rsid w:val="00A76E2D"/>
    <w:rsid w:val="00A81DF8"/>
    <w:rsid w:val="00A82EC4"/>
    <w:rsid w:val="00A90A38"/>
    <w:rsid w:val="00A91D4A"/>
    <w:rsid w:val="00A92C20"/>
    <w:rsid w:val="00A9371A"/>
    <w:rsid w:val="00A94473"/>
    <w:rsid w:val="00AA0E45"/>
    <w:rsid w:val="00AA1999"/>
    <w:rsid w:val="00AB011F"/>
    <w:rsid w:val="00AC7C61"/>
    <w:rsid w:val="00AD361A"/>
    <w:rsid w:val="00AD712B"/>
    <w:rsid w:val="00AF4250"/>
    <w:rsid w:val="00AF76C1"/>
    <w:rsid w:val="00B02A6D"/>
    <w:rsid w:val="00B03DCE"/>
    <w:rsid w:val="00B065E3"/>
    <w:rsid w:val="00B07F6C"/>
    <w:rsid w:val="00B2078B"/>
    <w:rsid w:val="00B3349A"/>
    <w:rsid w:val="00B43D14"/>
    <w:rsid w:val="00B45FE7"/>
    <w:rsid w:val="00B50E56"/>
    <w:rsid w:val="00B575F6"/>
    <w:rsid w:val="00B578FA"/>
    <w:rsid w:val="00B605DB"/>
    <w:rsid w:val="00B63860"/>
    <w:rsid w:val="00B65737"/>
    <w:rsid w:val="00B65E4C"/>
    <w:rsid w:val="00B74E42"/>
    <w:rsid w:val="00B844C0"/>
    <w:rsid w:val="00B856B0"/>
    <w:rsid w:val="00B9019D"/>
    <w:rsid w:val="00B9126C"/>
    <w:rsid w:val="00B93534"/>
    <w:rsid w:val="00B95FE0"/>
    <w:rsid w:val="00BA372A"/>
    <w:rsid w:val="00BA43E5"/>
    <w:rsid w:val="00BA5319"/>
    <w:rsid w:val="00BA6978"/>
    <w:rsid w:val="00BA7F27"/>
    <w:rsid w:val="00BB4925"/>
    <w:rsid w:val="00BC2591"/>
    <w:rsid w:val="00BC465C"/>
    <w:rsid w:val="00BC650D"/>
    <w:rsid w:val="00BC6EA7"/>
    <w:rsid w:val="00BC7228"/>
    <w:rsid w:val="00BE0C62"/>
    <w:rsid w:val="00C05F04"/>
    <w:rsid w:val="00C12CF7"/>
    <w:rsid w:val="00C22430"/>
    <w:rsid w:val="00C22CC9"/>
    <w:rsid w:val="00C23E57"/>
    <w:rsid w:val="00C24F6A"/>
    <w:rsid w:val="00C3176D"/>
    <w:rsid w:val="00C32217"/>
    <w:rsid w:val="00C42165"/>
    <w:rsid w:val="00C432AE"/>
    <w:rsid w:val="00C504D6"/>
    <w:rsid w:val="00C549B8"/>
    <w:rsid w:val="00C64B7D"/>
    <w:rsid w:val="00C66998"/>
    <w:rsid w:val="00C7137D"/>
    <w:rsid w:val="00C75A5D"/>
    <w:rsid w:val="00C85C58"/>
    <w:rsid w:val="00C91221"/>
    <w:rsid w:val="00C94ADC"/>
    <w:rsid w:val="00C9500D"/>
    <w:rsid w:val="00C95EB3"/>
    <w:rsid w:val="00CA33E4"/>
    <w:rsid w:val="00CA6C75"/>
    <w:rsid w:val="00CB5DFE"/>
    <w:rsid w:val="00CB74CF"/>
    <w:rsid w:val="00CC11E4"/>
    <w:rsid w:val="00CC281B"/>
    <w:rsid w:val="00CC7031"/>
    <w:rsid w:val="00CE4448"/>
    <w:rsid w:val="00CE48AC"/>
    <w:rsid w:val="00D114E1"/>
    <w:rsid w:val="00D23898"/>
    <w:rsid w:val="00D23F29"/>
    <w:rsid w:val="00D2576C"/>
    <w:rsid w:val="00D32ED6"/>
    <w:rsid w:val="00D33D7A"/>
    <w:rsid w:val="00D40B69"/>
    <w:rsid w:val="00D5003C"/>
    <w:rsid w:val="00D51FC2"/>
    <w:rsid w:val="00D727A3"/>
    <w:rsid w:val="00D75CD4"/>
    <w:rsid w:val="00D80A26"/>
    <w:rsid w:val="00D816AE"/>
    <w:rsid w:val="00D836CD"/>
    <w:rsid w:val="00D92C5E"/>
    <w:rsid w:val="00DA2D02"/>
    <w:rsid w:val="00DA4681"/>
    <w:rsid w:val="00DA7649"/>
    <w:rsid w:val="00DB09BF"/>
    <w:rsid w:val="00DB6386"/>
    <w:rsid w:val="00DC1A8E"/>
    <w:rsid w:val="00DC71AC"/>
    <w:rsid w:val="00DD25DB"/>
    <w:rsid w:val="00DD2C8D"/>
    <w:rsid w:val="00DD4844"/>
    <w:rsid w:val="00DD5A24"/>
    <w:rsid w:val="00DE6254"/>
    <w:rsid w:val="00DF24C7"/>
    <w:rsid w:val="00DF4216"/>
    <w:rsid w:val="00DF5E3B"/>
    <w:rsid w:val="00DF7032"/>
    <w:rsid w:val="00DF7BDA"/>
    <w:rsid w:val="00E009A5"/>
    <w:rsid w:val="00E1793C"/>
    <w:rsid w:val="00E22E11"/>
    <w:rsid w:val="00E23AE7"/>
    <w:rsid w:val="00E37574"/>
    <w:rsid w:val="00E44C62"/>
    <w:rsid w:val="00E4521D"/>
    <w:rsid w:val="00E57FAB"/>
    <w:rsid w:val="00E60AB2"/>
    <w:rsid w:val="00E728B8"/>
    <w:rsid w:val="00E91B8A"/>
    <w:rsid w:val="00EA1A67"/>
    <w:rsid w:val="00EA4DB6"/>
    <w:rsid w:val="00EC4C55"/>
    <w:rsid w:val="00ED11C4"/>
    <w:rsid w:val="00ED61DD"/>
    <w:rsid w:val="00ED6869"/>
    <w:rsid w:val="00EE1369"/>
    <w:rsid w:val="00EE179E"/>
    <w:rsid w:val="00EE65AD"/>
    <w:rsid w:val="00EF4BD1"/>
    <w:rsid w:val="00F0177D"/>
    <w:rsid w:val="00F03D77"/>
    <w:rsid w:val="00F110B8"/>
    <w:rsid w:val="00F22B05"/>
    <w:rsid w:val="00F25FA4"/>
    <w:rsid w:val="00F26A44"/>
    <w:rsid w:val="00F47479"/>
    <w:rsid w:val="00F476C4"/>
    <w:rsid w:val="00F47F2E"/>
    <w:rsid w:val="00F52553"/>
    <w:rsid w:val="00F532DA"/>
    <w:rsid w:val="00F81AB5"/>
    <w:rsid w:val="00F97B22"/>
    <w:rsid w:val="00FA28CB"/>
    <w:rsid w:val="00FA4CD0"/>
    <w:rsid w:val="00FB2692"/>
    <w:rsid w:val="00FB4E3B"/>
    <w:rsid w:val="00FB5200"/>
    <w:rsid w:val="00FB6936"/>
    <w:rsid w:val="00FE07CE"/>
    <w:rsid w:val="00FE2960"/>
    <w:rsid w:val="00FF03AE"/>
    <w:rsid w:val="00FF440A"/>
    <w:rsid w:val="00FF612D"/>
    <w:rsid w:val="3F5E1EFC"/>
    <w:rsid w:val="7FFD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A3801E-43E8-496A-87EB-91152016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D0"/>
    <w:pPr>
      <w:widowControl w:val="0"/>
      <w:spacing w:line="580" w:lineRule="exact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015BD0"/>
    <w:pPr>
      <w:keepNext/>
      <w:keepLines/>
      <w:ind w:firstLineChars="200" w:firstLine="200"/>
      <w:contextualSpacing/>
      <w:outlineLvl w:val="0"/>
    </w:pPr>
    <w:rPr>
      <w:rFonts w:eastAsia="Heiti SC Medium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5BD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5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015BD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page number"/>
    <w:basedOn w:val="a0"/>
    <w:uiPriority w:val="99"/>
    <w:unhideWhenUsed/>
    <w:rsid w:val="00015BD0"/>
  </w:style>
  <w:style w:type="table" w:styleId="a9">
    <w:name w:val="Table Grid"/>
    <w:basedOn w:val="a1"/>
    <w:uiPriority w:val="39"/>
    <w:rsid w:val="0001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015BD0"/>
    <w:rPr>
      <w:rFonts w:eastAsia="Heiti SC Medium"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rsid w:val="00015BD0"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15BD0"/>
    <w:rPr>
      <w:rFonts w:eastAsia="仿宋_GB231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E1369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E1369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</Words>
  <Characters>1269</Characters>
  <Application>Microsoft Office Word</Application>
  <DocSecurity>0</DocSecurity>
  <Lines>10</Lines>
  <Paragraphs>2</Paragraphs>
  <ScaleCrop>false</ScaleCrop>
  <Company>Chinese ORG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 Jianpeng</dc:creator>
  <cp:lastModifiedBy>AutoBVT</cp:lastModifiedBy>
  <cp:revision>2</cp:revision>
  <cp:lastPrinted>2020-07-28T23:16:00Z</cp:lastPrinted>
  <dcterms:created xsi:type="dcterms:W3CDTF">2020-10-22T09:42:00Z</dcterms:created>
  <dcterms:modified xsi:type="dcterms:W3CDTF">2020-10-22T09:42:00Z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